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00D" w:rsidRDefault="0017200D" w:rsidP="0017200D">
      <w:pPr>
        <w:pStyle w:val="NoSpacing"/>
      </w:pPr>
      <w:r>
        <w:rPr>
          <w:u w:val="single"/>
        </w:rPr>
        <w:t>John MERSHE</w:t>
      </w:r>
      <w:r>
        <w:t xml:space="preserve">     (fl.1400)</w:t>
      </w:r>
    </w:p>
    <w:p w:rsidR="0017200D" w:rsidRDefault="0017200D" w:rsidP="0017200D">
      <w:pPr>
        <w:pStyle w:val="NoSpacing"/>
      </w:pPr>
    </w:p>
    <w:p w:rsidR="0017200D" w:rsidRDefault="0017200D" w:rsidP="0017200D">
      <w:pPr>
        <w:pStyle w:val="NoSpacing"/>
      </w:pPr>
    </w:p>
    <w:p w:rsidR="0017200D" w:rsidRDefault="0017200D" w:rsidP="0017200D">
      <w:pPr>
        <w:pStyle w:val="NoSpacing"/>
      </w:pPr>
      <w:r>
        <w:t>22 Apr.1400</w:t>
      </w:r>
      <w:r>
        <w:tab/>
        <w:t>He was granted custody of all lands in Epping, Essex, formerly held by</w:t>
      </w:r>
    </w:p>
    <w:p w:rsidR="0017200D" w:rsidRDefault="0017200D" w:rsidP="0017200D">
      <w:pPr>
        <w:pStyle w:val="NoSpacing"/>
      </w:pPr>
      <w:r>
        <w:tab/>
      </w:r>
      <w:r>
        <w:tab/>
        <w:t>Edmund del Chaumbre, during the minority of his son, John.</w:t>
      </w:r>
    </w:p>
    <w:p w:rsidR="0017200D" w:rsidRDefault="0017200D" w:rsidP="0017200D">
      <w:pPr>
        <w:pStyle w:val="NoSpacing"/>
      </w:pPr>
      <w:r>
        <w:tab/>
      </w:r>
      <w:r>
        <w:tab/>
        <w:t>(C.P.R. 1399-1401 p.261)</w:t>
      </w:r>
    </w:p>
    <w:p w:rsidR="0017200D" w:rsidRDefault="0017200D" w:rsidP="0017200D">
      <w:pPr>
        <w:pStyle w:val="NoSpacing"/>
      </w:pPr>
    </w:p>
    <w:p w:rsidR="0017200D" w:rsidRDefault="0017200D" w:rsidP="0017200D">
      <w:pPr>
        <w:pStyle w:val="NoSpacing"/>
      </w:pPr>
    </w:p>
    <w:p w:rsidR="0017200D" w:rsidRDefault="0017200D" w:rsidP="0017200D">
      <w:pPr>
        <w:pStyle w:val="NoSpacing"/>
      </w:pPr>
    </w:p>
    <w:p w:rsidR="00BA4020" w:rsidRDefault="0017200D" w:rsidP="0017200D">
      <w:r>
        <w:t>2 March 2011</w:t>
      </w:r>
    </w:p>
    <w:sectPr w:rsidR="00BA4020" w:rsidSect="005F3B2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200D" w:rsidRDefault="0017200D" w:rsidP="00552EBA">
      <w:pPr>
        <w:spacing w:after="0" w:line="240" w:lineRule="auto"/>
      </w:pPr>
      <w:r>
        <w:separator/>
      </w:r>
    </w:p>
  </w:endnote>
  <w:endnote w:type="continuationSeparator" w:id="0">
    <w:p w:rsidR="0017200D" w:rsidRDefault="0017200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7200D">
        <w:rPr>
          <w:noProof/>
        </w:rPr>
        <w:t>13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200D" w:rsidRDefault="0017200D" w:rsidP="00552EBA">
      <w:pPr>
        <w:spacing w:after="0" w:line="240" w:lineRule="auto"/>
      </w:pPr>
      <w:r>
        <w:separator/>
      </w:r>
    </w:p>
  </w:footnote>
  <w:footnote w:type="continuationSeparator" w:id="0">
    <w:p w:rsidR="0017200D" w:rsidRDefault="0017200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200D"/>
    <w:rsid w:val="00175804"/>
    <w:rsid w:val="00552EBA"/>
    <w:rsid w:val="005F3B2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0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2011-03-13T22:15:00Z</dcterms:created>
  <dcterms:modified xsi:type="dcterms:W3CDTF">2011-03-13T22:16:00Z</dcterms:modified>
</cp:coreProperties>
</file>