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D247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Estmer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MERSH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1D2473" w:rsidRDefault="001D247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2473" w:rsidRDefault="001D247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2473" w:rsidRDefault="001D247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Aug.1420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Canterbury(q.v.) appointed him as an executor of his</w:t>
      </w:r>
    </w:p>
    <w:p w:rsidR="001D2473" w:rsidRDefault="001D247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Will, in which he bequeathed him a gown of russet.</w:t>
      </w:r>
    </w:p>
    <w:p w:rsidR="001D2473" w:rsidRDefault="001D247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2473">
        <w:rPr>
          <w:rFonts w:ascii="Times New Roman" w:hAnsi="Times New Roman" w:cs="Times New Roman"/>
          <w:sz w:val="20"/>
          <w:szCs w:val="20"/>
        </w:rPr>
        <w:t>(</w:t>
      </w:r>
      <w:hyperlink r:id="rId6" w:history="1">
        <w:r w:rsidRPr="006744BC">
          <w:rPr>
            <w:rStyle w:val="Hyperlink"/>
            <w:rFonts w:ascii="Times New Roman" w:hAnsi="Times New Roman" w:cs="Times New Roman"/>
            <w:sz w:val="20"/>
            <w:szCs w:val="20"/>
          </w:rPr>
          <w:t>http://www.kentarchaeology.org.uk/Research/Libr/Wills/Lbth/Bk22/page%20098.htm</w:t>
        </w:r>
      </w:hyperlink>
      <w:r w:rsidRPr="001D2473">
        <w:rPr>
          <w:rFonts w:ascii="Times New Roman" w:hAnsi="Times New Roman" w:cs="Times New Roman"/>
          <w:sz w:val="20"/>
          <w:szCs w:val="20"/>
        </w:rPr>
        <w:t>)</w:t>
      </w:r>
    </w:p>
    <w:p w:rsidR="001D2473" w:rsidRDefault="001D247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2473" w:rsidRDefault="001D247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2473" w:rsidRPr="001D2473" w:rsidRDefault="001D247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  <w:bookmarkStart w:id="0" w:name="_GoBack"/>
      <w:bookmarkEnd w:id="0"/>
    </w:p>
    <w:sectPr w:rsidR="001D2473" w:rsidRPr="001D24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473" w:rsidRDefault="001D2473" w:rsidP="00564E3C">
      <w:pPr>
        <w:spacing w:after="0" w:line="240" w:lineRule="auto"/>
      </w:pPr>
      <w:r>
        <w:separator/>
      </w:r>
    </w:p>
  </w:endnote>
  <w:endnote w:type="continuationSeparator" w:id="0">
    <w:p w:rsidR="001D2473" w:rsidRDefault="001D247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D2473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473" w:rsidRDefault="001D2473" w:rsidP="00564E3C">
      <w:pPr>
        <w:spacing w:after="0" w:line="240" w:lineRule="auto"/>
      </w:pPr>
      <w:r>
        <w:separator/>
      </w:r>
    </w:p>
  </w:footnote>
  <w:footnote w:type="continuationSeparator" w:id="0">
    <w:p w:rsidR="001D2473" w:rsidRDefault="001D247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73"/>
    <w:rsid w:val="001D247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66AC1"/>
  <w15:chartTrackingRefBased/>
  <w15:docId w15:val="{03DEA807-5DC8-40AB-9603-7B7A0766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D24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Libr/Wills/Lbth/Bk22/page%20098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2016-01-09T10:05:00Z</dcterms:created>
  <dcterms:modified xsi:type="dcterms:W3CDTF">2016-01-09T10:07:00Z</dcterms:modified>
</cp:coreProperties>
</file>