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63" w:rsidRDefault="00622163" w:rsidP="00622163">
      <w:pPr>
        <w:pStyle w:val="NoSpacing"/>
      </w:pPr>
      <w:r>
        <w:rPr>
          <w:u w:val="single"/>
        </w:rPr>
        <w:t>Ralph MERKELEY</w:t>
      </w:r>
      <w:r>
        <w:t xml:space="preserve">       (fl.1400)</w:t>
      </w:r>
    </w:p>
    <w:p w:rsidR="00622163" w:rsidRDefault="00622163" w:rsidP="00622163">
      <w:pPr>
        <w:pStyle w:val="NoSpacing"/>
      </w:pPr>
      <w:r>
        <w:t>Serjeant at arms.</w:t>
      </w:r>
    </w:p>
    <w:p w:rsidR="00622163" w:rsidRDefault="00622163" w:rsidP="00622163">
      <w:pPr>
        <w:pStyle w:val="NoSpacing"/>
      </w:pPr>
    </w:p>
    <w:p w:rsidR="00622163" w:rsidRDefault="00622163" w:rsidP="00622163">
      <w:pPr>
        <w:pStyle w:val="NoSpacing"/>
      </w:pPr>
    </w:p>
    <w:p w:rsidR="00622163" w:rsidRDefault="00622163" w:rsidP="00622163">
      <w:pPr>
        <w:pStyle w:val="NoSpacing"/>
      </w:pPr>
      <w:r>
        <w:t>27 Aug.1400</w:t>
      </w:r>
      <w:r>
        <w:tab/>
        <w:t>On a commission to arrest William Benteleye, Mayor of Plymouth(q.v.),</w:t>
      </w:r>
    </w:p>
    <w:p w:rsidR="00622163" w:rsidRDefault="00622163" w:rsidP="00622163">
      <w:pPr>
        <w:pStyle w:val="NoSpacing"/>
      </w:pPr>
      <w:r>
        <w:tab/>
      </w:r>
      <w:r>
        <w:tab/>
        <w:t>and seize all the goods of him and Richard Spycer of Plymouth(q.v.) which</w:t>
      </w:r>
    </w:p>
    <w:p w:rsidR="00622163" w:rsidRDefault="00622163" w:rsidP="00622163">
      <w:pPr>
        <w:pStyle w:val="NoSpacing"/>
      </w:pPr>
      <w:r>
        <w:tab/>
      </w:r>
      <w:r>
        <w:tab/>
        <w:t>had come into his hands.     (C.P.R. 1399-1401 p.349)</w:t>
      </w:r>
    </w:p>
    <w:p w:rsidR="00622163" w:rsidRDefault="00622163" w:rsidP="00622163">
      <w:pPr>
        <w:pStyle w:val="NoSpacing"/>
      </w:pPr>
    </w:p>
    <w:p w:rsidR="00622163" w:rsidRDefault="00622163" w:rsidP="00622163">
      <w:pPr>
        <w:pStyle w:val="NoSpacing"/>
      </w:pPr>
    </w:p>
    <w:p w:rsidR="00622163" w:rsidRDefault="00622163" w:rsidP="00622163">
      <w:pPr>
        <w:pStyle w:val="NoSpacing"/>
      </w:pPr>
      <w:r>
        <w:t>20 March 2012</w:t>
      </w:r>
    </w:p>
    <w:p w:rsidR="00BA4020" w:rsidRPr="00186E49" w:rsidRDefault="0062216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163" w:rsidRDefault="00622163" w:rsidP="00552EBA">
      <w:r>
        <w:separator/>
      </w:r>
    </w:p>
  </w:endnote>
  <w:endnote w:type="continuationSeparator" w:id="0">
    <w:p w:rsidR="00622163" w:rsidRDefault="006221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2163">
      <w:rPr>
        <w:noProof/>
      </w:rPr>
      <w:t>28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163" w:rsidRDefault="00622163" w:rsidP="00552EBA">
      <w:r>
        <w:separator/>
      </w:r>
    </w:p>
  </w:footnote>
  <w:footnote w:type="continuationSeparator" w:id="0">
    <w:p w:rsidR="00622163" w:rsidRDefault="006221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2216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2012-03-28T20:11:00Z</dcterms:created>
  <dcterms:modified xsi:type="dcterms:W3CDTF">2012-03-28T20:11:00Z</dcterms:modified>
</cp:coreProperties>
</file>