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722B1E" w14:textId="77777777" w:rsidR="00682C01" w:rsidRDefault="00682C01" w:rsidP="00682C01">
      <w:pPr>
        <w:pStyle w:val="NoSpacing"/>
      </w:pPr>
      <w:r>
        <w:rPr>
          <w:u w:val="single"/>
        </w:rPr>
        <w:t>Philip MERES</w:t>
      </w:r>
      <w:r>
        <w:t xml:space="preserve">  </w:t>
      </w:r>
      <w:proofErr w:type="gramStart"/>
      <w:r>
        <w:t xml:space="preserve">   (</w:t>
      </w:r>
      <w:proofErr w:type="gramEnd"/>
      <w:r>
        <w:t>fl.1440)</w:t>
      </w:r>
    </w:p>
    <w:p w14:paraId="05ECED8D" w14:textId="77777777" w:rsidR="00682C01" w:rsidRDefault="00682C01" w:rsidP="00682C01">
      <w:pPr>
        <w:pStyle w:val="NoSpacing"/>
      </w:pPr>
      <w:r>
        <w:t>of Kirkton in Holland, Lincolnshire.  Gentleman.</w:t>
      </w:r>
    </w:p>
    <w:p w14:paraId="6D61F0EB" w14:textId="77777777" w:rsidR="00682C01" w:rsidRDefault="00682C01" w:rsidP="00682C01">
      <w:pPr>
        <w:pStyle w:val="NoSpacing"/>
      </w:pPr>
    </w:p>
    <w:p w14:paraId="0129E9CA" w14:textId="290E29DF" w:rsidR="001756DB" w:rsidRDefault="001756DB" w:rsidP="00682C01">
      <w:pPr>
        <w:pStyle w:val="NoSpacing"/>
      </w:pPr>
    </w:p>
    <w:p w14:paraId="1D248826" w14:textId="77777777" w:rsidR="00CA614C" w:rsidRDefault="00CA614C" w:rsidP="00CA614C">
      <w:pPr>
        <w:pStyle w:val="NoSpacing"/>
        <w:rPr>
          <w:lang w:val="en-US"/>
        </w:rPr>
      </w:pPr>
      <w:r>
        <w:rPr>
          <w:lang w:val="en-US"/>
        </w:rPr>
        <w:tab/>
        <w:t>1436</w:t>
      </w:r>
      <w:r>
        <w:rPr>
          <w:lang w:val="en-US"/>
        </w:rPr>
        <w:tab/>
        <w:t>His wealth was assessed as £10 in the Lay Subsidy Return.</w:t>
      </w:r>
    </w:p>
    <w:p w14:paraId="1F6913AD" w14:textId="42626F85" w:rsidR="00CA614C" w:rsidRPr="00CA614C" w:rsidRDefault="00CA614C" w:rsidP="00CA614C">
      <w:pPr>
        <w:pStyle w:val="NoSpacing"/>
        <w:ind w:left="1440"/>
        <w:rPr>
          <w:rFonts w:eastAsia="Calibri"/>
          <w:lang w:val="en-US"/>
        </w:rPr>
      </w:pPr>
      <w:r w:rsidRPr="00690F74">
        <w:rPr>
          <w:rFonts w:eastAsia="Calibri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eastAsia="Calibri"/>
          <w:lang w:val="en-US"/>
        </w:rPr>
        <w:t>E.Mackman</w:t>
      </w:r>
      <w:proofErr w:type="spellEnd"/>
      <w:proofErr w:type="gramEnd"/>
      <w:r w:rsidRPr="00690F74">
        <w:rPr>
          <w:rFonts w:eastAsia="Calibri"/>
          <w:lang w:val="en-US"/>
        </w:rPr>
        <w:t>, D.Phil. Thesis, University of York, Department of History, August 1999 p.2</w:t>
      </w:r>
      <w:r>
        <w:rPr>
          <w:rFonts w:eastAsia="Calibri"/>
          <w:lang w:val="en-US"/>
        </w:rPr>
        <w:t>72)</w:t>
      </w:r>
    </w:p>
    <w:p w14:paraId="61961ECA" w14:textId="77777777" w:rsidR="00682C01" w:rsidRDefault="00682C01" w:rsidP="00682C01">
      <w:pPr>
        <w:pStyle w:val="NoSpacing"/>
      </w:pPr>
      <w:r>
        <w:tab/>
        <w:t>1440</w:t>
      </w:r>
      <w:r>
        <w:tab/>
        <w:t xml:space="preserve">William </w:t>
      </w:r>
      <w:proofErr w:type="spellStart"/>
      <w:r>
        <w:t>Thwenge</w:t>
      </w:r>
      <w:proofErr w:type="spellEnd"/>
      <w:r>
        <w:t xml:space="preserve">(q.v.) brought a plaint of debt against him, </w:t>
      </w:r>
      <w:proofErr w:type="gramStart"/>
      <w:r>
        <w:t>John</w:t>
      </w:r>
      <w:proofErr w:type="gramEnd"/>
    </w:p>
    <w:p w14:paraId="572810AF" w14:textId="77777777" w:rsidR="00682C01" w:rsidRDefault="00682C01" w:rsidP="00682C01">
      <w:pPr>
        <w:pStyle w:val="NoSpacing"/>
      </w:pPr>
      <w:r>
        <w:tab/>
      </w:r>
      <w:r>
        <w:tab/>
        <w:t>Everard of Wisbech(q.v.), William Everard of Wisbech(q.v.),</w:t>
      </w:r>
    </w:p>
    <w:p w14:paraId="3714F998" w14:textId="77777777" w:rsidR="00682C01" w:rsidRDefault="00682C01" w:rsidP="00682C01">
      <w:pPr>
        <w:pStyle w:val="NoSpacing"/>
      </w:pPr>
      <w:r>
        <w:tab/>
      </w:r>
      <w:r>
        <w:tab/>
        <w:t xml:space="preserve">Anne Everard of Wisbech(q.v.), administrators of Humphrey </w:t>
      </w:r>
      <w:proofErr w:type="spellStart"/>
      <w:r>
        <w:t>Littelbury</w:t>
      </w:r>
      <w:proofErr w:type="spellEnd"/>
    </w:p>
    <w:p w14:paraId="3AB804E6" w14:textId="77777777" w:rsidR="00682C01" w:rsidRDefault="00682C01" w:rsidP="00682C01">
      <w:pPr>
        <w:pStyle w:val="NoSpacing"/>
      </w:pPr>
      <w:r>
        <w:tab/>
      </w:r>
      <w:r>
        <w:tab/>
        <w:t xml:space="preserve">of </w:t>
      </w:r>
      <w:proofErr w:type="spellStart"/>
      <w:r>
        <w:t>Kirketon</w:t>
      </w:r>
      <w:proofErr w:type="spellEnd"/>
      <w:r>
        <w:t xml:space="preserve"> in Holland, and John Seton of </w:t>
      </w:r>
      <w:proofErr w:type="spellStart"/>
      <w:r>
        <w:t>Lodington</w:t>
      </w:r>
      <w:proofErr w:type="spellEnd"/>
      <w:r>
        <w:t>(q.v.).</w:t>
      </w:r>
    </w:p>
    <w:p w14:paraId="40A0CCBD" w14:textId="77777777" w:rsidR="00682C01" w:rsidRDefault="00682C01" w:rsidP="00682C01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14:paraId="73DB38B0" w14:textId="77777777" w:rsidR="00682C01" w:rsidRDefault="00682C01" w:rsidP="00682C01">
      <w:pPr>
        <w:pStyle w:val="NoSpacing"/>
      </w:pPr>
    </w:p>
    <w:p w14:paraId="3C1AA376" w14:textId="77777777" w:rsidR="00682C01" w:rsidRDefault="00682C01" w:rsidP="00682C01">
      <w:pPr>
        <w:pStyle w:val="NoSpacing"/>
      </w:pPr>
    </w:p>
    <w:p w14:paraId="64FDB284" w14:textId="555D27D0" w:rsidR="00682C01" w:rsidRDefault="00682C01" w:rsidP="00682C01">
      <w:pPr>
        <w:pStyle w:val="NoSpacing"/>
      </w:pPr>
      <w:r>
        <w:t>21 May 2013</w:t>
      </w:r>
    </w:p>
    <w:p w14:paraId="71CD3B57" w14:textId="6E5661CE" w:rsidR="00CA614C" w:rsidRDefault="00CA614C" w:rsidP="00682C01">
      <w:pPr>
        <w:pStyle w:val="NoSpacing"/>
      </w:pPr>
      <w:r>
        <w:t>29 March 2021</w:t>
      </w:r>
    </w:p>
    <w:p w14:paraId="73B66B2F" w14:textId="77777777" w:rsidR="00BA4020" w:rsidRPr="00186E49" w:rsidRDefault="00CA614C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6F05F0" w14:textId="77777777" w:rsidR="00682C01" w:rsidRDefault="00682C01" w:rsidP="00552EBA">
      <w:r>
        <w:separator/>
      </w:r>
    </w:p>
  </w:endnote>
  <w:endnote w:type="continuationSeparator" w:id="0">
    <w:p w14:paraId="24D653D2" w14:textId="77777777" w:rsidR="00682C01" w:rsidRDefault="00682C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5DD7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1BDF4" w14:textId="70D7ED12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614C">
      <w:rPr>
        <w:noProof/>
      </w:rPr>
      <w:t>29 March 2021</w:t>
    </w:r>
    <w:r w:rsidR="00C07895">
      <w:rPr>
        <w:noProof/>
      </w:rPr>
      <w:fldChar w:fldCharType="end"/>
    </w:r>
  </w:p>
  <w:p w14:paraId="06C13CEB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1CEE2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AE63B" w14:textId="77777777" w:rsidR="00682C01" w:rsidRDefault="00682C01" w:rsidP="00552EBA">
      <w:r>
        <w:separator/>
      </w:r>
    </w:p>
  </w:footnote>
  <w:footnote w:type="continuationSeparator" w:id="0">
    <w:p w14:paraId="662E7365" w14:textId="77777777" w:rsidR="00682C01" w:rsidRDefault="00682C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0A0C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EA47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E64F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6DB"/>
    <w:rsid w:val="00175804"/>
    <w:rsid w:val="00186E49"/>
    <w:rsid w:val="002E357B"/>
    <w:rsid w:val="00552EBA"/>
    <w:rsid w:val="00682C01"/>
    <w:rsid w:val="0093365C"/>
    <w:rsid w:val="00C07895"/>
    <w:rsid w:val="00C33865"/>
    <w:rsid w:val="00CA614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732FA"/>
  <w15:docId w15:val="{E5AC9838-84A6-4DED-A22D-168470353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2013-06-02T20:55:00Z</dcterms:created>
  <dcterms:modified xsi:type="dcterms:W3CDTF">2021-03-29T08:26:00Z</dcterms:modified>
</cp:coreProperties>
</file>