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John MEREDIKE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(fl.1505)</w:t>
      </w:r>
    </w:p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Barham, Kent.</w:t>
      </w:r>
    </w:p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1505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p.328)</w:t>
      </w:r>
    </w:p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20D5" w:rsidRPr="007248DC" w:rsidRDefault="000020D5" w:rsidP="000020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0D5" w:rsidRDefault="000020D5" w:rsidP="00564E3C">
      <w:pPr>
        <w:spacing w:after="0" w:line="240" w:lineRule="auto"/>
      </w:pPr>
      <w:r>
        <w:separator/>
      </w:r>
    </w:p>
  </w:endnote>
  <w:endnote w:type="continuationSeparator" w:id="0">
    <w:p w:rsidR="000020D5" w:rsidRDefault="000020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020D5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0D5" w:rsidRDefault="000020D5" w:rsidP="00564E3C">
      <w:pPr>
        <w:spacing w:after="0" w:line="240" w:lineRule="auto"/>
      </w:pPr>
      <w:r>
        <w:separator/>
      </w:r>
    </w:p>
  </w:footnote>
  <w:footnote w:type="continuationSeparator" w:id="0">
    <w:p w:rsidR="000020D5" w:rsidRDefault="000020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0D5"/>
    <w:rsid w:val="000020D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E736B6-3C55-4F99-955B-4A06E40D3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2016-01-05T19:27:00Z</dcterms:created>
  <dcterms:modified xsi:type="dcterms:W3CDTF">2016-01-05T19:27:00Z</dcterms:modified>
</cp:coreProperties>
</file>