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9CF" w:rsidRDefault="00C429CF" w:rsidP="00C429CF">
      <w:pPr>
        <w:pStyle w:val="NoSpacing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u w:val="single"/>
          <w:lang w:eastAsia="en-GB"/>
        </w:rPr>
        <w:t>John MERCER</w:t>
      </w:r>
      <w:r>
        <w:rPr>
          <w:rFonts w:eastAsia="Times New Roman"/>
          <w:color w:val="000000"/>
          <w:lang w:eastAsia="en-GB"/>
        </w:rPr>
        <w:t xml:space="preserve">      (fl.1488)</w:t>
      </w:r>
    </w:p>
    <w:p w:rsidR="00C429CF" w:rsidRDefault="00C429CF" w:rsidP="00C429CF">
      <w:pPr>
        <w:pStyle w:val="NoSpacing"/>
      </w:pPr>
      <w:r>
        <w:t xml:space="preserve">of Wilvelridge, Goldspur, Sussex.  </w:t>
      </w:r>
    </w:p>
    <w:p w:rsidR="00C429CF" w:rsidRDefault="00C429CF" w:rsidP="00C429CF">
      <w:pPr>
        <w:pStyle w:val="NoSpacing"/>
      </w:pPr>
    </w:p>
    <w:p w:rsidR="00C429CF" w:rsidRDefault="00C429CF" w:rsidP="00C429CF">
      <w:pPr>
        <w:pStyle w:val="NoSpacing"/>
      </w:pPr>
    </w:p>
    <w:p w:rsidR="00C429CF" w:rsidRDefault="00C429CF" w:rsidP="00C429CF">
      <w:pPr>
        <w:pStyle w:val="NoSpacing"/>
      </w:pPr>
      <w:r>
        <w:t>20 Jun.</w:t>
      </w:r>
      <w:r>
        <w:tab/>
        <w:t>1488</w:t>
      </w:r>
      <w:r>
        <w:tab/>
        <w:t>He paid 10 d as his part of the fifteenth.</w:t>
      </w:r>
    </w:p>
    <w:p w:rsidR="00C429CF" w:rsidRDefault="00C429CF" w:rsidP="00C429CF">
      <w:pPr>
        <w:pStyle w:val="NoSpacing"/>
        <w:rPr>
          <w:rFonts w:eastAsia="Times New Roman"/>
          <w:color w:val="000000"/>
          <w:lang w:eastAsia="en-GB"/>
        </w:rPr>
      </w:pPr>
      <w:r>
        <w:tab/>
      </w:r>
      <w:r>
        <w:tab/>
        <w:t>(</w:t>
      </w:r>
      <w:hyperlink r:id="rId7" w:history="1">
        <w:r w:rsidRPr="00112CC6">
          <w:rPr>
            <w:rStyle w:val="Hyperlink"/>
          </w:rPr>
          <w:t>www.nationalarchives,gov.uk/A2A</w:t>
        </w:r>
      </w:hyperlink>
      <w:r>
        <w:t xml:space="preserve">  ref. </w:t>
      </w:r>
      <w:r w:rsidRPr="001064EF">
        <w:rPr>
          <w:rFonts w:eastAsia="Times New Roman"/>
          <w:bCs/>
          <w:color w:val="000000"/>
          <w:lang w:eastAsia="en-GB"/>
        </w:rPr>
        <w:t>RYE/80/1a</w:t>
      </w:r>
      <w:r>
        <w:rPr>
          <w:rFonts w:eastAsia="Times New Roman"/>
          <w:color w:val="000000"/>
          <w:lang w:eastAsia="en-GB"/>
        </w:rPr>
        <w:t>)</w:t>
      </w:r>
    </w:p>
    <w:p w:rsidR="00C429CF" w:rsidRDefault="00C429CF" w:rsidP="00C429CF">
      <w:pPr>
        <w:pStyle w:val="NoSpacing"/>
        <w:rPr>
          <w:rFonts w:eastAsia="Times New Roman"/>
          <w:color w:val="000000"/>
          <w:lang w:eastAsia="en-GB"/>
        </w:rPr>
      </w:pPr>
    </w:p>
    <w:p w:rsidR="00C429CF" w:rsidRDefault="00C429CF" w:rsidP="00C429CF">
      <w:pPr>
        <w:pStyle w:val="NoSpacing"/>
        <w:rPr>
          <w:rFonts w:eastAsia="Times New Roman"/>
          <w:color w:val="000000"/>
          <w:lang w:eastAsia="en-GB"/>
        </w:rPr>
      </w:pPr>
    </w:p>
    <w:p w:rsidR="00C429CF" w:rsidRPr="00FD24EF" w:rsidRDefault="00C429CF" w:rsidP="00C429CF">
      <w:pPr>
        <w:pStyle w:val="NoSpacing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>18 February 2012</w:t>
      </w:r>
    </w:p>
    <w:p w:rsidR="00BA4020" w:rsidRPr="00186E49" w:rsidRDefault="00C429C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9CF" w:rsidRDefault="00C429CF" w:rsidP="00552EBA">
      <w:r>
        <w:separator/>
      </w:r>
    </w:p>
  </w:endnote>
  <w:endnote w:type="continuationSeparator" w:id="0">
    <w:p w:rsidR="00C429CF" w:rsidRDefault="00C429C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429CF">
      <w:rPr>
        <w:noProof/>
      </w:rPr>
      <w:t>18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9CF" w:rsidRDefault="00C429CF" w:rsidP="00552EBA">
      <w:r>
        <w:separator/>
      </w:r>
    </w:p>
  </w:footnote>
  <w:footnote w:type="continuationSeparator" w:id="0">
    <w:p w:rsidR="00C429CF" w:rsidRDefault="00C429C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429CF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,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2012-02-18T22:47:00Z</dcterms:created>
  <dcterms:modified xsi:type="dcterms:W3CDTF">2012-02-18T22:47:00Z</dcterms:modified>
</cp:coreProperties>
</file>