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8DD" w:rsidRDefault="00D318DD" w:rsidP="00D318DD">
      <w:pPr>
        <w:pStyle w:val="NoSpacing"/>
      </w:pPr>
      <w:r>
        <w:rPr>
          <w:u w:val="single"/>
        </w:rPr>
        <w:t>John MERCER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318DD" w:rsidRDefault="00D318DD" w:rsidP="00D318DD">
      <w:pPr>
        <w:pStyle w:val="NoSpacing"/>
      </w:pPr>
    </w:p>
    <w:p w:rsidR="00D318DD" w:rsidRDefault="00D318DD" w:rsidP="00D318DD">
      <w:pPr>
        <w:pStyle w:val="NoSpacing"/>
      </w:pPr>
    </w:p>
    <w:p w:rsidR="00D318DD" w:rsidRDefault="00D318DD" w:rsidP="00D318DD">
      <w:pPr>
        <w:pStyle w:val="NoSpacing"/>
      </w:pPr>
      <w:r>
        <w:t xml:space="preserve">  5 Jun.1423</w:t>
      </w:r>
      <w:r>
        <w:tab/>
        <w:t>He was a juror on the inquisition post mortem held in Shaftesbury,</w:t>
      </w:r>
    </w:p>
    <w:p w:rsidR="00D318DD" w:rsidRDefault="00D318DD" w:rsidP="00D318DD">
      <w:pPr>
        <w:pStyle w:val="NoSpacing"/>
      </w:pPr>
      <w:r>
        <w:tab/>
      </w:r>
      <w:r>
        <w:tab/>
        <w:t>Wiltshire, into lands of the late Maud Lovell(q.v.).</w:t>
      </w:r>
    </w:p>
    <w:p w:rsidR="00D318DD" w:rsidRDefault="00D318DD" w:rsidP="00D318D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22-164)</w:t>
      </w:r>
    </w:p>
    <w:p w:rsidR="00D318DD" w:rsidRDefault="00D318DD" w:rsidP="00D318DD">
      <w:pPr>
        <w:pStyle w:val="NoSpacing"/>
      </w:pPr>
    </w:p>
    <w:p w:rsidR="00D318DD" w:rsidRDefault="00D318DD" w:rsidP="00D318DD">
      <w:pPr>
        <w:pStyle w:val="NoSpacing"/>
      </w:pPr>
    </w:p>
    <w:p w:rsidR="00D318DD" w:rsidRDefault="00D318DD" w:rsidP="00D318DD">
      <w:pPr>
        <w:pStyle w:val="NoSpacing"/>
      </w:pPr>
    </w:p>
    <w:p w:rsidR="00D318DD" w:rsidRDefault="00D318DD" w:rsidP="00D318DD">
      <w:pPr>
        <w:pStyle w:val="NoSpacing"/>
      </w:pPr>
      <w:r>
        <w:t>24 May 2017</w:t>
      </w:r>
    </w:p>
    <w:p w:rsidR="006B2F86" w:rsidRPr="00D318DD" w:rsidRDefault="00D318DD" w:rsidP="00E71FC3">
      <w:pPr>
        <w:pStyle w:val="NoSpacing"/>
      </w:pPr>
      <w:bookmarkStart w:id="0" w:name="_GoBack"/>
      <w:bookmarkEnd w:id="0"/>
    </w:p>
    <w:sectPr w:rsidR="006B2F86" w:rsidRPr="00D318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8DD" w:rsidRDefault="00D318DD" w:rsidP="00E71FC3">
      <w:pPr>
        <w:spacing w:after="0" w:line="240" w:lineRule="auto"/>
      </w:pPr>
      <w:r>
        <w:separator/>
      </w:r>
    </w:p>
  </w:endnote>
  <w:endnote w:type="continuationSeparator" w:id="0">
    <w:p w:rsidR="00D318DD" w:rsidRDefault="00D318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8DD" w:rsidRDefault="00D318DD" w:rsidP="00E71FC3">
      <w:pPr>
        <w:spacing w:after="0" w:line="240" w:lineRule="auto"/>
      </w:pPr>
      <w:r>
        <w:separator/>
      </w:r>
    </w:p>
  </w:footnote>
  <w:footnote w:type="continuationSeparator" w:id="0">
    <w:p w:rsidR="00D318DD" w:rsidRDefault="00D318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8DD"/>
    <w:rsid w:val="001A7C09"/>
    <w:rsid w:val="00577BD5"/>
    <w:rsid w:val="00656CBA"/>
    <w:rsid w:val="006A1F77"/>
    <w:rsid w:val="00733BE7"/>
    <w:rsid w:val="00AB52E8"/>
    <w:rsid w:val="00B16D3F"/>
    <w:rsid w:val="00BB41AC"/>
    <w:rsid w:val="00D318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89828"/>
  <w15:chartTrackingRefBased/>
  <w15:docId w15:val="{B0E71C77-7E82-40CF-B1E2-BE246B82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6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2017-05-24T19:37:00Z</dcterms:created>
  <dcterms:modified xsi:type="dcterms:W3CDTF">2017-05-24T19:37:00Z</dcterms:modified>
</cp:coreProperties>
</file>