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91E" w:rsidRDefault="0099591E" w:rsidP="0099591E">
      <w:pPr>
        <w:pStyle w:val="NoSpacing"/>
      </w:pPr>
      <w:r>
        <w:rPr>
          <w:u w:val="single"/>
        </w:rPr>
        <w:t>William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9591E" w:rsidRDefault="0099591E" w:rsidP="0099591E">
      <w:pPr>
        <w:pStyle w:val="NoSpacing"/>
      </w:pPr>
      <w:r>
        <w:t>of Ashburnham, Sussex. Labourer.</w:t>
      </w:r>
    </w:p>
    <w:p w:rsidR="0099591E" w:rsidRDefault="0099591E" w:rsidP="0099591E">
      <w:pPr>
        <w:pStyle w:val="NoSpacing"/>
      </w:pPr>
    </w:p>
    <w:p w:rsidR="0099591E" w:rsidRDefault="0099591E" w:rsidP="0099591E">
      <w:pPr>
        <w:pStyle w:val="NoSpacing"/>
      </w:pPr>
    </w:p>
    <w:p w:rsidR="0099591E" w:rsidRDefault="0099591E" w:rsidP="0099591E">
      <w:pPr>
        <w:pStyle w:val="NoSpacing"/>
      </w:pPr>
      <w:r>
        <w:t xml:space="preserve">  7 Jul.</w:t>
      </w:r>
      <w:r>
        <w:tab/>
        <w:t>1450</w:t>
      </w:r>
      <w:r>
        <w:tab/>
        <w:t>He was pardoned, following Jack Cade’s rebellion.  (C.P.R.1446-52 p.367)</w:t>
      </w:r>
    </w:p>
    <w:p w:rsidR="0099591E" w:rsidRDefault="0099591E" w:rsidP="0099591E">
      <w:pPr>
        <w:pStyle w:val="NoSpacing"/>
      </w:pPr>
    </w:p>
    <w:p w:rsidR="0099591E" w:rsidRDefault="0099591E" w:rsidP="0099591E">
      <w:pPr>
        <w:pStyle w:val="NoSpacing"/>
      </w:pPr>
    </w:p>
    <w:p w:rsidR="0099591E" w:rsidRPr="000B4173" w:rsidRDefault="0099591E" w:rsidP="0099591E">
      <w:pPr>
        <w:pStyle w:val="NoSpacing"/>
      </w:pPr>
      <w:r>
        <w:t>12 December 2016</w:t>
      </w:r>
    </w:p>
    <w:p w:rsidR="006B2F86" w:rsidRPr="0099591E" w:rsidRDefault="0099591E" w:rsidP="00E71FC3">
      <w:pPr>
        <w:pStyle w:val="NoSpacing"/>
      </w:pPr>
      <w:bookmarkStart w:id="0" w:name="_GoBack"/>
      <w:bookmarkEnd w:id="0"/>
    </w:p>
    <w:sectPr w:rsidR="006B2F86" w:rsidRPr="009959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91E" w:rsidRDefault="0099591E" w:rsidP="00E71FC3">
      <w:pPr>
        <w:spacing w:after="0" w:line="240" w:lineRule="auto"/>
      </w:pPr>
      <w:r>
        <w:separator/>
      </w:r>
    </w:p>
  </w:endnote>
  <w:endnote w:type="continuationSeparator" w:id="0">
    <w:p w:rsidR="0099591E" w:rsidRDefault="009959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91E" w:rsidRDefault="0099591E" w:rsidP="00E71FC3">
      <w:pPr>
        <w:spacing w:after="0" w:line="240" w:lineRule="auto"/>
      </w:pPr>
      <w:r>
        <w:separator/>
      </w:r>
    </w:p>
  </w:footnote>
  <w:footnote w:type="continuationSeparator" w:id="0">
    <w:p w:rsidR="0099591E" w:rsidRDefault="009959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1E"/>
    <w:rsid w:val="001A7C09"/>
    <w:rsid w:val="00733BE7"/>
    <w:rsid w:val="0099591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BEB35"/>
  <w15:chartTrackingRefBased/>
  <w15:docId w15:val="{F9172572-0AA2-435F-BE85-CA3E7943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2016-12-12T22:12:00Z</dcterms:created>
  <dcterms:modified xsi:type="dcterms:W3CDTF">2016-12-12T22:13:00Z</dcterms:modified>
</cp:coreProperties>
</file>