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2971E" w14:textId="77777777" w:rsidR="00274C83" w:rsidRDefault="00274C83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MARTYN</w:t>
      </w:r>
      <w:r>
        <w:rPr>
          <w:rFonts w:cs="Times New Roman"/>
          <w:szCs w:val="24"/>
        </w:rPr>
        <w:t xml:space="preserve">       (fl.1438)</w:t>
      </w:r>
    </w:p>
    <w:p w14:paraId="5A7C4FE9" w14:textId="77777777" w:rsidR="00274C83" w:rsidRDefault="00274C83" w:rsidP="00274C83">
      <w:pPr>
        <w:pStyle w:val="NoSpacing"/>
        <w:rPr>
          <w:rFonts w:cs="Times New Roman"/>
          <w:szCs w:val="24"/>
        </w:rPr>
      </w:pPr>
    </w:p>
    <w:p w14:paraId="6E127AC7" w14:textId="77777777" w:rsidR="00274C83" w:rsidRDefault="00274C83" w:rsidP="00274C83">
      <w:pPr>
        <w:pStyle w:val="NoSpacing"/>
        <w:rPr>
          <w:rFonts w:cs="Times New Roman"/>
          <w:szCs w:val="24"/>
        </w:rPr>
      </w:pPr>
    </w:p>
    <w:p w14:paraId="3DFA2AFB" w14:textId="42EC083E" w:rsidR="00B276E2" w:rsidRDefault="00B276E2" w:rsidP="00B276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>8</w:t>
      </w:r>
      <w:r>
        <w:rPr>
          <w:rFonts w:cs="Times New Roman"/>
          <w:szCs w:val="24"/>
        </w:rPr>
        <w:tab/>
        <w:t>He was a juror on the inquisition post mortem held in Yeovil,</w:t>
      </w:r>
    </w:p>
    <w:p w14:paraId="414FAF82" w14:textId="77777777" w:rsidR="00B276E2" w:rsidRDefault="00B276E2" w:rsidP="00B276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Somerset, into lands of Constance Holand(q.v.).</w:t>
      </w:r>
    </w:p>
    <w:p w14:paraId="4FDBCAA6" w14:textId="1A0A101C" w:rsidR="00B276E2" w:rsidRDefault="00B276E2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https://inquisitionspostmortem.ac.uk/view/inquisition/25-109/121</w:t>
        </w:r>
      </w:hyperlink>
      <w:r>
        <w:rPr>
          <w:rFonts w:cs="Times New Roman"/>
          <w:szCs w:val="24"/>
        </w:rPr>
        <w:t xml:space="preserve"> )</w:t>
      </w:r>
    </w:p>
    <w:p w14:paraId="55FD1C07" w14:textId="77777777" w:rsidR="00274C83" w:rsidRDefault="00274C83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Apr.1438</w:t>
      </w:r>
      <w:r>
        <w:rPr>
          <w:rFonts w:cs="Times New Roman"/>
          <w:szCs w:val="24"/>
        </w:rPr>
        <w:tab/>
        <w:t>He was a juror on the inquisition post mortem held in Botesdale, Suffolk,</w:t>
      </w:r>
    </w:p>
    <w:p w14:paraId="6A291C92" w14:textId="77777777" w:rsidR="00274C83" w:rsidRDefault="00274C83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Sir John Howard(q.v.).</w:t>
      </w:r>
    </w:p>
    <w:p w14:paraId="4639F9AF" w14:textId="77777777" w:rsidR="00274C83" w:rsidRDefault="00274C83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https://inquisitionspostmortem.ac.uk/view/inquisition/25-104/107</w:t>
        </w:r>
      </w:hyperlink>
      <w:r>
        <w:rPr>
          <w:rFonts w:cs="Times New Roman"/>
          <w:szCs w:val="24"/>
        </w:rPr>
        <w:t xml:space="preserve"> )</w:t>
      </w:r>
    </w:p>
    <w:p w14:paraId="392C96F3" w14:textId="77777777" w:rsidR="00274C83" w:rsidRDefault="00274C83" w:rsidP="00274C83">
      <w:pPr>
        <w:pStyle w:val="NoSpacing"/>
        <w:rPr>
          <w:rFonts w:cs="Times New Roman"/>
          <w:szCs w:val="24"/>
        </w:rPr>
      </w:pPr>
    </w:p>
    <w:p w14:paraId="7EA7C316" w14:textId="77777777" w:rsidR="00274C83" w:rsidRDefault="00274C83" w:rsidP="00274C83">
      <w:pPr>
        <w:pStyle w:val="NoSpacing"/>
        <w:rPr>
          <w:rFonts w:cs="Times New Roman"/>
          <w:szCs w:val="24"/>
        </w:rPr>
      </w:pPr>
    </w:p>
    <w:p w14:paraId="04F428E5" w14:textId="77777777" w:rsidR="00274C83" w:rsidRDefault="00274C83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012278AD" w14:textId="79CAE7C7" w:rsidR="00B276E2" w:rsidRDefault="00B276E2" w:rsidP="00274C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2024</w:t>
      </w:r>
    </w:p>
    <w:p w14:paraId="095EA6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1806A" w14:textId="77777777" w:rsidR="00274C83" w:rsidRDefault="00274C83" w:rsidP="009139A6">
      <w:r>
        <w:separator/>
      </w:r>
    </w:p>
  </w:endnote>
  <w:endnote w:type="continuationSeparator" w:id="0">
    <w:p w14:paraId="58695ADC" w14:textId="77777777" w:rsidR="00274C83" w:rsidRDefault="00274C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934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C96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2C7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47C9E" w14:textId="77777777" w:rsidR="00274C83" w:rsidRDefault="00274C83" w:rsidP="009139A6">
      <w:r>
        <w:separator/>
      </w:r>
    </w:p>
  </w:footnote>
  <w:footnote w:type="continuationSeparator" w:id="0">
    <w:p w14:paraId="57A2C66B" w14:textId="77777777" w:rsidR="00274C83" w:rsidRDefault="00274C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28E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2A5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A03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83"/>
    <w:rsid w:val="000666E0"/>
    <w:rsid w:val="002510B7"/>
    <w:rsid w:val="00274C83"/>
    <w:rsid w:val="005C130B"/>
    <w:rsid w:val="00826F5C"/>
    <w:rsid w:val="008E3353"/>
    <w:rsid w:val="009139A6"/>
    <w:rsid w:val="009448BB"/>
    <w:rsid w:val="00947624"/>
    <w:rsid w:val="00A3176C"/>
    <w:rsid w:val="00AE65F8"/>
    <w:rsid w:val="00B276E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CB7E"/>
  <w15:chartTrackingRefBased/>
  <w15:docId w15:val="{6277571B-9D1B-4012-AB35-E6B5DBA1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74C8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4C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inquisitionspostmortem.ac.uk/view/inquisition/25-104/10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2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2023-05-19T14:43:00Z</dcterms:created>
  <dcterms:modified xsi:type="dcterms:W3CDTF">2024-05-31T07:06:00Z</dcterms:modified>
</cp:coreProperties>
</file>