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26757" w:rsidP="00E71FC3">
      <w:pPr>
        <w:pStyle w:val="NoSpacing"/>
      </w:pPr>
      <w:r>
        <w:rPr>
          <w:u w:val="single"/>
        </w:rPr>
        <w:t>John MARTYN</w:t>
      </w:r>
      <w:r>
        <w:t xml:space="preserve">       (fl.1399-1400)</w:t>
      </w:r>
    </w:p>
    <w:p w:rsidR="00726757" w:rsidRDefault="00726757" w:rsidP="00E71FC3">
      <w:pPr>
        <w:pStyle w:val="NoSpacing"/>
      </w:pPr>
      <w:r>
        <w:t>of London. Tailor.</w:t>
      </w:r>
    </w:p>
    <w:p w:rsidR="00726757" w:rsidRDefault="00726757" w:rsidP="00E71FC3">
      <w:pPr>
        <w:pStyle w:val="NoSpacing"/>
      </w:pPr>
    </w:p>
    <w:p w:rsidR="00726757" w:rsidRDefault="00726757" w:rsidP="00E71FC3">
      <w:pPr>
        <w:pStyle w:val="NoSpacing"/>
      </w:pPr>
    </w:p>
    <w:p w:rsidR="00726757" w:rsidRDefault="00726757" w:rsidP="00E71FC3">
      <w:pPr>
        <w:pStyle w:val="NoSpacing"/>
      </w:pPr>
      <w:r>
        <w:t xml:space="preserve">   1399-1400</w:t>
      </w:r>
      <w:r>
        <w:tab/>
        <w:t>He was in debt to the Mercers’ Company.  (Jefferson p.1100)</w:t>
      </w:r>
    </w:p>
    <w:p w:rsidR="00726757" w:rsidRDefault="00726757" w:rsidP="00E71FC3">
      <w:pPr>
        <w:pStyle w:val="NoSpacing"/>
      </w:pPr>
    </w:p>
    <w:p w:rsidR="00726757" w:rsidRDefault="00726757" w:rsidP="00E71FC3">
      <w:pPr>
        <w:pStyle w:val="NoSpacing"/>
      </w:pPr>
    </w:p>
    <w:p w:rsidR="00726757" w:rsidRDefault="00726757" w:rsidP="00E71FC3">
      <w:pPr>
        <w:pStyle w:val="NoSpacing"/>
      </w:pPr>
    </w:p>
    <w:p w:rsidR="00726757" w:rsidRPr="00726757" w:rsidRDefault="00726757" w:rsidP="00E71FC3">
      <w:pPr>
        <w:pStyle w:val="NoSpacing"/>
      </w:pPr>
      <w:r>
        <w:t>11 February 2017</w:t>
      </w:r>
      <w:bookmarkStart w:id="0" w:name="_GoBack"/>
      <w:bookmarkEnd w:id="0"/>
    </w:p>
    <w:sectPr w:rsidR="00726757" w:rsidRPr="007267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757" w:rsidRDefault="00726757" w:rsidP="00E71FC3">
      <w:pPr>
        <w:spacing w:after="0" w:line="240" w:lineRule="auto"/>
      </w:pPr>
      <w:r>
        <w:separator/>
      </w:r>
    </w:p>
  </w:endnote>
  <w:endnote w:type="continuationSeparator" w:id="0">
    <w:p w:rsidR="00726757" w:rsidRDefault="007267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757" w:rsidRDefault="00726757" w:rsidP="00E71FC3">
      <w:pPr>
        <w:spacing w:after="0" w:line="240" w:lineRule="auto"/>
      </w:pPr>
      <w:r>
        <w:separator/>
      </w:r>
    </w:p>
  </w:footnote>
  <w:footnote w:type="continuationSeparator" w:id="0">
    <w:p w:rsidR="00726757" w:rsidRDefault="007267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757"/>
    <w:rsid w:val="001A7C09"/>
    <w:rsid w:val="00577BD5"/>
    <w:rsid w:val="00656CBA"/>
    <w:rsid w:val="006A1F77"/>
    <w:rsid w:val="0072675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A25FF"/>
  <w15:chartTrackingRefBased/>
  <w15:docId w15:val="{10026164-61AB-474C-8954-3557A7B0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2017-02-11T20:52:00Z</dcterms:created>
  <dcterms:modified xsi:type="dcterms:W3CDTF">2017-02-11T20:54:00Z</dcterms:modified>
</cp:coreProperties>
</file>