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A08" w:rsidRDefault="00F04A08" w:rsidP="00F04A08">
      <w:r>
        <w:rPr>
          <w:u w:val="single"/>
        </w:rPr>
        <w:t>John MARTYN</w:t>
      </w:r>
      <w:r>
        <w:t xml:space="preserve">     (d.1457)</w:t>
      </w:r>
    </w:p>
    <w:p w:rsidR="00F04A08" w:rsidRDefault="00F04A08" w:rsidP="00F04A08">
      <w:r>
        <w:t xml:space="preserve">of Tonbridge and </w:t>
      </w:r>
      <w:smartTag w:uri="urn:schemas-microsoft-com:office:smarttags" w:element="place">
        <w:smartTag w:uri="urn:schemas-microsoft-com:office:smarttags" w:element="City">
          <w:r>
            <w:t>Capel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F04A08" w:rsidRDefault="00F04A08" w:rsidP="00F04A08"/>
    <w:p w:rsidR="00F04A08" w:rsidRDefault="00F04A08" w:rsidP="00F04A08"/>
    <w:p w:rsidR="00F04A08" w:rsidRDefault="00F04A08" w:rsidP="00F04A08">
      <w:pPr>
        <w:numPr>
          <w:ilvl w:val="0"/>
          <w:numId w:val="1"/>
        </w:numPr>
      </w:pPr>
      <w:r>
        <w:t>Died.</w:t>
      </w:r>
    </w:p>
    <w:p w:rsidR="00F04A08" w:rsidRDefault="00F04A08" w:rsidP="00F04A08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E63BD7">
          <w:rPr>
            <w:rStyle w:val="Hyperlink"/>
            <w:sz w:val="22"/>
            <w:szCs w:val="22"/>
          </w:rPr>
          <w:t>www.kentarchaeology.org.uk/Research/Pub/KRV/09/NB/127.htm</w:t>
        </w:r>
      </w:hyperlink>
      <w:r>
        <w:rPr>
          <w:sz w:val="22"/>
          <w:szCs w:val="22"/>
        </w:rPr>
        <w:t>)</w:t>
      </w:r>
    </w:p>
    <w:p w:rsidR="00F04A08" w:rsidRDefault="00F04A08" w:rsidP="00F04A08"/>
    <w:p w:rsidR="00F04A08" w:rsidRDefault="00F04A08" w:rsidP="00F04A08"/>
    <w:p w:rsidR="00F04A08" w:rsidRDefault="00F04A08" w:rsidP="00F04A08"/>
    <w:p w:rsidR="00BA4020" w:rsidRDefault="00F04A08" w:rsidP="00F04A08">
      <w:r>
        <w:t>18 January 2011</w:t>
      </w:r>
    </w:p>
    <w:sectPr w:rsidR="00BA4020" w:rsidSect="00EA4DF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4A08" w:rsidRDefault="00F04A08" w:rsidP="00552EBA">
      <w:r>
        <w:separator/>
      </w:r>
    </w:p>
  </w:endnote>
  <w:endnote w:type="continuationSeparator" w:id="0">
    <w:p w:rsidR="00F04A08" w:rsidRDefault="00F04A0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04A08">
        <w:rPr>
          <w:noProof/>
        </w:rPr>
        <w:t>23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4A08" w:rsidRDefault="00F04A08" w:rsidP="00552EBA">
      <w:r>
        <w:separator/>
      </w:r>
    </w:p>
  </w:footnote>
  <w:footnote w:type="continuationSeparator" w:id="0">
    <w:p w:rsidR="00F04A08" w:rsidRDefault="00F04A0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F12BB3"/>
    <w:multiLevelType w:val="hybridMultilevel"/>
    <w:tmpl w:val="FB301472"/>
    <w:lvl w:ilvl="0" w:tplc="33D264AE">
      <w:start w:val="1457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45842"/>
    <w:rsid w:val="00EA4DFF"/>
    <w:rsid w:val="00F04A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4A0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04A0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27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2011-01-23T20:43:00Z</dcterms:created>
  <dcterms:modified xsi:type="dcterms:W3CDTF">2011-01-23T20:44:00Z</dcterms:modified>
</cp:coreProperties>
</file>