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2DC22" w14:textId="77777777" w:rsidR="00B758E2" w:rsidRDefault="00B758E2" w:rsidP="00B758E2">
      <w:r>
        <w:rPr>
          <w:u w:val="single"/>
        </w:rPr>
        <w:t>John MARTYN</w:t>
      </w:r>
      <w:r>
        <w:t xml:space="preserve">   </w:t>
      </w:r>
      <w:proofErr w:type="gramStart"/>
      <w:r>
        <w:t xml:space="preserve">   (</w:t>
      </w:r>
      <w:proofErr w:type="gramEnd"/>
      <w:r>
        <w:t>d.1504)</w:t>
      </w:r>
    </w:p>
    <w:p w14:paraId="2A63D0B5" w14:textId="77777777" w:rsidR="00B758E2" w:rsidRDefault="00B758E2" w:rsidP="00B758E2">
      <w:r>
        <w:t xml:space="preserve">Prebendary of </w:t>
      </w:r>
      <w:proofErr w:type="spellStart"/>
      <w:r>
        <w:t>Bartonsham</w:t>
      </w:r>
      <w:proofErr w:type="spellEnd"/>
      <w:r>
        <w:t>, in Hereford Cathedral.</w:t>
      </w:r>
    </w:p>
    <w:p w14:paraId="524A66C0" w14:textId="77777777" w:rsidR="00B758E2" w:rsidRDefault="00B758E2" w:rsidP="00B758E2"/>
    <w:p w14:paraId="0B54BA08" w14:textId="77777777" w:rsidR="00B758E2" w:rsidRDefault="00B758E2" w:rsidP="00B758E2"/>
    <w:p w14:paraId="4C71760F" w14:textId="77777777" w:rsidR="00B758E2" w:rsidRDefault="00B758E2" w:rsidP="00B758E2">
      <w:r>
        <w:t>31 Oct.1504</w:t>
      </w:r>
      <w:r>
        <w:tab/>
        <w:t>He had died by this date.</w:t>
      </w:r>
    </w:p>
    <w:p w14:paraId="37CAFD49" w14:textId="77777777" w:rsidR="00B758E2" w:rsidRDefault="00B758E2" w:rsidP="00B758E2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proofErr w:type="gramStart"/>
      <w:r>
        <w:t>vol.II</w:t>
      </w:r>
      <w:proofErr w:type="spellEnd"/>
      <w:proofErr w:type="gramEnd"/>
      <w:r>
        <w:t xml:space="preserve"> Hereford Diocese p.14)</w:t>
      </w:r>
    </w:p>
    <w:p w14:paraId="01639936" w14:textId="77777777" w:rsidR="00B758E2" w:rsidRDefault="00B758E2" w:rsidP="00B758E2"/>
    <w:p w14:paraId="64F96F3A" w14:textId="77777777" w:rsidR="00B758E2" w:rsidRDefault="00B758E2" w:rsidP="00B758E2"/>
    <w:p w14:paraId="502CF044" w14:textId="77777777" w:rsidR="00B758E2" w:rsidRDefault="00B758E2" w:rsidP="00B758E2">
      <w:r>
        <w:t>24 April 2019</w:t>
      </w:r>
    </w:p>
    <w:p w14:paraId="2C8922C9" w14:textId="77777777" w:rsidR="006B2F86" w:rsidRPr="00B758E2" w:rsidRDefault="00B758E2" w:rsidP="00B758E2">
      <w:bookmarkStart w:id="0" w:name="_GoBack"/>
      <w:bookmarkEnd w:id="0"/>
    </w:p>
    <w:sectPr w:rsidR="006B2F86" w:rsidRPr="00B758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B9879" w14:textId="77777777" w:rsidR="00B758E2" w:rsidRDefault="00B758E2" w:rsidP="00E71FC3">
      <w:r>
        <w:separator/>
      </w:r>
    </w:p>
  </w:endnote>
  <w:endnote w:type="continuationSeparator" w:id="0">
    <w:p w14:paraId="060B1D7D" w14:textId="77777777" w:rsidR="00B758E2" w:rsidRDefault="00B758E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88F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084C31" w14:textId="77777777" w:rsidR="00B758E2" w:rsidRDefault="00B758E2" w:rsidP="00E71FC3">
      <w:r>
        <w:separator/>
      </w:r>
    </w:p>
  </w:footnote>
  <w:footnote w:type="continuationSeparator" w:id="0">
    <w:p w14:paraId="0D333758" w14:textId="77777777" w:rsidR="00B758E2" w:rsidRDefault="00B758E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E2"/>
    <w:rsid w:val="001A7C09"/>
    <w:rsid w:val="00577BD5"/>
    <w:rsid w:val="00656CBA"/>
    <w:rsid w:val="006A1F77"/>
    <w:rsid w:val="00733BE7"/>
    <w:rsid w:val="00AB52E8"/>
    <w:rsid w:val="00B16D3F"/>
    <w:rsid w:val="00B758E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DA16F8"/>
  <w15:chartTrackingRefBased/>
  <w15:docId w15:val="{C98519C7-0348-4D41-9F4A-C8B7EAEF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8E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2019-05-01T19:10:00Z</dcterms:created>
  <dcterms:modified xsi:type="dcterms:W3CDTF">2019-05-01T19:10:00Z</dcterms:modified>
</cp:coreProperties>
</file>