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EFA61" w14:textId="3A1F0207" w:rsidR="006B2F86" w:rsidRDefault="00444AB2" w:rsidP="00E71FC3">
      <w:pPr>
        <w:pStyle w:val="NoSpacing"/>
      </w:pPr>
      <w:r>
        <w:rPr>
          <w:u w:val="single"/>
        </w:rPr>
        <w:t>John MARCHE</w:t>
      </w:r>
      <w:r>
        <w:t xml:space="preserve">      (d.1471)</w:t>
      </w:r>
    </w:p>
    <w:p w14:paraId="529D8F4C" w14:textId="2570A027" w:rsidR="00444AB2" w:rsidRDefault="00444AB2" w:rsidP="00E71FC3">
      <w:pPr>
        <w:pStyle w:val="NoSpacing"/>
      </w:pPr>
      <w:r>
        <w:t xml:space="preserve">of </w:t>
      </w:r>
      <w:proofErr w:type="spellStart"/>
      <w:r>
        <w:t>Hedon</w:t>
      </w:r>
      <w:proofErr w:type="spellEnd"/>
      <w:r>
        <w:t xml:space="preserve"> in Holderness, East Riding of Yorkshire.</w:t>
      </w:r>
    </w:p>
    <w:p w14:paraId="6CBCD1A1" w14:textId="22C3090C" w:rsidR="00444AB2" w:rsidRDefault="00444AB2" w:rsidP="00E71FC3">
      <w:pPr>
        <w:pStyle w:val="NoSpacing"/>
      </w:pPr>
    </w:p>
    <w:p w14:paraId="2F3ED911" w14:textId="191A3480" w:rsidR="00444AB2" w:rsidRDefault="00444AB2" w:rsidP="00E71FC3">
      <w:pPr>
        <w:pStyle w:val="NoSpacing"/>
      </w:pPr>
    </w:p>
    <w:p w14:paraId="1D5CC561" w14:textId="0DDED199" w:rsidR="00444AB2" w:rsidRDefault="00444AB2" w:rsidP="00E71FC3">
      <w:pPr>
        <w:pStyle w:val="NoSpacing"/>
      </w:pPr>
      <w:r>
        <w:t>14 Mar.1471</w:t>
      </w:r>
      <w:r>
        <w:tab/>
        <w:t>He made his Will.   (W.Y.R. p.110)</w:t>
      </w:r>
    </w:p>
    <w:p w14:paraId="381B95ED" w14:textId="40D2E61B" w:rsidR="00444AB2" w:rsidRDefault="00444AB2" w:rsidP="00E71FC3">
      <w:pPr>
        <w:pStyle w:val="NoSpacing"/>
      </w:pPr>
      <w:r>
        <w:t>30 Mar.</w:t>
      </w:r>
      <w:r>
        <w:tab/>
        <w:t>Probate of his Will. (ibid.)</w:t>
      </w:r>
    </w:p>
    <w:p w14:paraId="75D2670F" w14:textId="23C88EB5" w:rsidR="00444AB2" w:rsidRDefault="00444AB2" w:rsidP="00E71FC3">
      <w:pPr>
        <w:pStyle w:val="NoSpacing"/>
      </w:pPr>
    </w:p>
    <w:p w14:paraId="60176ABA" w14:textId="7D664B84" w:rsidR="00444AB2" w:rsidRDefault="00444AB2" w:rsidP="00E71FC3">
      <w:pPr>
        <w:pStyle w:val="NoSpacing"/>
      </w:pPr>
    </w:p>
    <w:p w14:paraId="586C0103" w14:textId="07B8F166" w:rsidR="00444AB2" w:rsidRPr="00444AB2" w:rsidRDefault="00444AB2" w:rsidP="00E71FC3">
      <w:pPr>
        <w:pStyle w:val="NoSpacing"/>
      </w:pPr>
      <w:r>
        <w:t>2 February 2020</w:t>
      </w:r>
      <w:bookmarkStart w:id="0" w:name="_GoBack"/>
      <w:bookmarkEnd w:id="0"/>
    </w:p>
    <w:sectPr w:rsidR="00444AB2" w:rsidRPr="00444A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5CD070" w14:textId="77777777" w:rsidR="00444AB2" w:rsidRDefault="00444AB2" w:rsidP="00E71FC3">
      <w:pPr>
        <w:spacing w:after="0" w:line="240" w:lineRule="auto"/>
      </w:pPr>
      <w:r>
        <w:separator/>
      </w:r>
    </w:p>
  </w:endnote>
  <w:endnote w:type="continuationSeparator" w:id="0">
    <w:p w14:paraId="755BD30D" w14:textId="77777777" w:rsidR="00444AB2" w:rsidRDefault="00444A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9DFF8A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D83320" w14:textId="77777777" w:rsidR="00444AB2" w:rsidRDefault="00444AB2" w:rsidP="00E71FC3">
      <w:pPr>
        <w:spacing w:after="0" w:line="240" w:lineRule="auto"/>
      </w:pPr>
      <w:r>
        <w:separator/>
      </w:r>
    </w:p>
  </w:footnote>
  <w:footnote w:type="continuationSeparator" w:id="0">
    <w:p w14:paraId="0F8B3C6C" w14:textId="77777777" w:rsidR="00444AB2" w:rsidRDefault="00444A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B2"/>
    <w:rsid w:val="001A7C09"/>
    <w:rsid w:val="00444AB2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FD20C"/>
  <w15:chartTrackingRefBased/>
  <w15:docId w15:val="{6BE92082-F4FE-4B49-B355-4F95578C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2020-02-02T16:44:00Z</dcterms:created>
  <dcterms:modified xsi:type="dcterms:W3CDTF">2020-02-02T16:46:00Z</dcterms:modified>
</cp:coreProperties>
</file>