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D1C" w:rsidRDefault="00F26D1C" w:rsidP="00F26D1C">
      <w:pPr>
        <w:pStyle w:val="NoSpacing"/>
      </w:pPr>
      <w:r>
        <w:rPr>
          <w:u w:val="single"/>
        </w:rPr>
        <w:t>Edmund MARCH</w:t>
      </w:r>
      <w:r>
        <w:t xml:space="preserve">        (fl.1487)</w:t>
      </w:r>
    </w:p>
    <w:p w:rsidR="00F26D1C" w:rsidRDefault="00F26D1C" w:rsidP="00F26D1C">
      <w:pPr>
        <w:pStyle w:val="NoSpacing"/>
      </w:pPr>
    </w:p>
    <w:p w:rsidR="00F26D1C" w:rsidRDefault="00F26D1C" w:rsidP="00F26D1C">
      <w:pPr>
        <w:pStyle w:val="NoSpacing"/>
      </w:pPr>
    </w:p>
    <w:p w:rsidR="00F26D1C" w:rsidRDefault="00F26D1C" w:rsidP="00F26D1C">
      <w:pPr>
        <w:pStyle w:val="NoSpacing"/>
      </w:pPr>
      <w:r>
        <w:t>Elder brother of John March of Surrey(q.v.).    (Spage pp.71-2)</w:t>
      </w:r>
    </w:p>
    <w:p w:rsidR="00F26D1C" w:rsidRDefault="00F26D1C" w:rsidP="00F26D1C">
      <w:pPr>
        <w:pStyle w:val="NoSpacing"/>
      </w:pPr>
    </w:p>
    <w:p w:rsidR="00F26D1C" w:rsidRDefault="00F26D1C" w:rsidP="00F26D1C">
      <w:pPr>
        <w:pStyle w:val="NoSpacing"/>
      </w:pPr>
    </w:p>
    <w:p w:rsidR="00F26D1C" w:rsidRDefault="00F26D1C" w:rsidP="00F26D1C">
      <w:pPr>
        <w:pStyle w:val="NoSpacing"/>
      </w:pPr>
      <w:r>
        <w:tab/>
        <w:t>1487</w:t>
      </w:r>
      <w:r>
        <w:tab/>
        <w:t>He was an executor of his brother’s Will.   (ibid.)</w:t>
      </w:r>
    </w:p>
    <w:p w:rsidR="00F26D1C" w:rsidRDefault="00F26D1C" w:rsidP="00F26D1C">
      <w:pPr>
        <w:pStyle w:val="NoSpacing"/>
      </w:pPr>
    </w:p>
    <w:p w:rsidR="00F26D1C" w:rsidRDefault="00F26D1C" w:rsidP="00F26D1C">
      <w:pPr>
        <w:pStyle w:val="NoSpacing"/>
      </w:pPr>
    </w:p>
    <w:p w:rsidR="00BA4020" w:rsidRPr="00186E49" w:rsidRDefault="00F26D1C" w:rsidP="00F26D1C">
      <w:pPr>
        <w:pStyle w:val="NoSpacing"/>
      </w:pPr>
      <w:r>
        <w:t>18 October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6D1C" w:rsidRDefault="00F26D1C" w:rsidP="00552EBA">
      <w:r>
        <w:separator/>
      </w:r>
    </w:p>
  </w:endnote>
  <w:endnote w:type="continuationSeparator" w:id="0">
    <w:p w:rsidR="00F26D1C" w:rsidRDefault="00F26D1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26D1C">
      <w:rPr>
        <w:noProof/>
      </w:rPr>
      <w:t>27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6D1C" w:rsidRDefault="00F26D1C" w:rsidP="00552EBA">
      <w:r>
        <w:separator/>
      </w:r>
    </w:p>
  </w:footnote>
  <w:footnote w:type="continuationSeparator" w:id="0">
    <w:p w:rsidR="00F26D1C" w:rsidRDefault="00F26D1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2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2012-10-27T18:43:00Z</dcterms:created>
  <dcterms:modified xsi:type="dcterms:W3CDTF">2012-10-27T18:43:00Z</dcterms:modified>
</cp:coreProperties>
</file>