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F9" w:rsidRDefault="00F31AF9" w:rsidP="00F31AF9">
      <w:pPr>
        <w:pStyle w:val="NoSpacing"/>
      </w:pPr>
      <w:r>
        <w:rPr>
          <w:u w:val="single"/>
        </w:rPr>
        <w:t>John MABBESONE</w:t>
      </w:r>
      <w:r>
        <w:t xml:space="preserve">       (fl.1416-7)</w:t>
      </w:r>
    </w:p>
    <w:p w:rsidR="00F31AF9" w:rsidRDefault="00F31AF9" w:rsidP="00F31AF9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F31AF9" w:rsidRDefault="00F31AF9" w:rsidP="00F31AF9">
      <w:pPr>
        <w:pStyle w:val="NoSpacing"/>
      </w:pPr>
    </w:p>
    <w:p w:rsidR="00F31AF9" w:rsidRDefault="00F31AF9" w:rsidP="00F31AF9">
      <w:pPr>
        <w:pStyle w:val="NoSpacing"/>
      </w:pPr>
    </w:p>
    <w:p w:rsidR="005434BD" w:rsidRDefault="005434BD" w:rsidP="005434BD">
      <w:pPr>
        <w:pStyle w:val="NoSpacing"/>
      </w:pPr>
      <w:r>
        <w:t xml:space="preserve">         1406-7</w:t>
      </w:r>
      <w:r>
        <w:tab/>
        <w:t xml:space="preserve">He, John </w:t>
      </w:r>
      <w:proofErr w:type="gramStart"/>
      <w:r>
        <w:t>Plomer(</w:t>
      </w:r>
      <w:proofErr w:type="gramEnd"/>
      <w:r>
        <w:t xml:space="preserve">q.v.), Stephen </w:t>
      </w:r>
      <w:proofErr w:type="spellStart"/>
      <w:r>
        <w:t>Flysp</w:t>
      </w:r>
      <w:proofErr w:type="spellEnd"/>
      <w:r>
        <w:t xml:space="preserve">(q.v.), Richard </w:t>
      </w:r>
      <w:proofErr w:type="spellStart"/>
      <w:r>
        <w:t>Stodale</w:t>
      </w:r>
      <w:proofErr w:type="spellEnd"/>
      <w:r>
        <w:t>(q.v.) and</w:t>
      </w:r>
    </w:p>
    <w:p w:rsidR="005434BD" w:rsidRDefault="005434BD" w:rsidP="005434BD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Seman</w:t>
      </w:r>
      <w:proofErr w:type="spellEnd"/>
      <w:r>
        <w:t>(</w:t>
      </w:r>
      <w:proofErr w:type="gramEnd"/>
      <w:r>
        <w:t>q.v.) were licensed to have a footbridge 18” wide in the Hythe,</w:t>
      </w:r>
    </w:p>
    <w:p w:rsidR="005434BD" w:rsidRDefault="005434BD" w:rsidP="005434BD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certain conditions on its construction.</w:t>
      </w:r>
    </w:p>
    <w:p w:rsidR="005434BD" w:rsidRDefault="005434BD" w:rsidP="005434BD">
      <w:pPr>
        <w:pStyle w:val="NoSpacing"/>
      </w:pPr>
      <w:r>
        <w:tab/>
      </w:r>
      <w:r>
        <w:tab/>
        <w:t>(“The Red Parchment Book of Colchester” p.93)</w:t>
      </w:r>
    </w:p>
    <w:p w:rsidR="00F31AF9" w:rsidRDefault="00F31AF9" w:rsidP="00F31AF9">
      <w:pPr>
        <w:pStyle w:val="NoSpacing"/>
      </w:pPr>
      <w:r>
        <w:t xml:space="preserve">         1416-7</w:t>
      </w:r>
      <w:r>
        <w:tab/>
        <w:t>He made his Will.</w:t>
      </w:r>
    </w:p>
    <w:p w:rsidR="00F31AF9" w:rsidRDefault="00F31AF9" w:rsidP="00F31AF9">
      <w:pPr>
        <w:pStyle w:val="NoSpacing"/>
      </w:pPr>
      <w:r>
        <w:tab/>
      </w:r>
      <w:r>
        <w:tab/>
        <w:t>(“The Red Parchment Book of Colchester” p.98)</w:t>
      </w:r>
    </w:p>
    <w:p w:rsidR="00F31AF9" w:rsidRDefault="00F31AF9" w:rsidP="00F31AF9">
      <w:pPr>
        <w:pStyle w:val="NoSpacing"/>
      </w:pPr>
    </w:p>
    <w:p w:rsidR="00F31AF9" w:rsidRDefault="00F31AF9" w:rsidP="00F31AF9">
      <w:pPr>
        <w:pStyle w:val="NoSpacing"/>
      </w:pPr>
    </w:p>
    <w:p w:rsidR="00F31AF9" w:rsidRDefault="00F31AF9" w:rsidP="00F31AF9">
      <w:pPr>
        <w:pStyle w:val="NoSpacing"/>
      </w:pPr>
    </w:p>
    <w:p w:rsidR="00F31AF9" w:rsidRDefault="00F31AF9" w:rsidP="00F31AF9">
      <w:pPr>
        <w:pStyle w:val="NoSpacing"/>
      </w:pPr>
      <w:r>
        <w:t>17 April 2015</w:t>
      </w:r>
    </w:p>
    <w:p w:rsidR="005434BD" w:rsidRDefault="005434BD" w:rsidP="00F31AF9">
      <w:pPr>
        <w:pStyle w:val="NoSpacing"/>
      </w:pPr>
      <w:r>
        <w:t>29 July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AF9" w:rsidRDefault="00F31AF9" w:rsidP="00920DE3">
      <w:pPr>
        <w:spacing w:after="0" w:line="240" w:lineRule="auto"/>
      </w:pPr>
      <w:r>
        <w:separator/>
      </w:r>
    </w:p>
  </w:endnote>
  <w:endnote w:type="continuationSeparator" w:id="0">
    <w:p w:rsidR="00F31AF9" w:rsidRDefault="00F31A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AF9" w:rsidRDefault="00F31AF9" w:rsidP="00920DE3">
      <w:pPr>
        <w:spacing w:after="0" w:line="240" w:lineRule="auto"/>
      </w:pPr>
      <w:r>
        <w:separator/>
      </w:r>
    </w:p>
  </w:footnote>
  <w:footnote w:type="continuationSeparator" w:id="0">
    <w:p w:rsidR="00F31AF9" w:rsidRDefault="00F31A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AF9"/>
    <w:rsid w:val="00120749"/>
    <w:rsid w:val="005434BD"/>
    <w:rsid w:val="00624CAE"/>
    <w:rsid w:val="00920DE3"/>
    <w:rsid w:val="00C009D8"/>
    <w:rsid w:val="00CF53C8"/>
    <w:rsid w:val="00E47068"/>
    <w:rsid w:val="00F3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2015-04-30T21:36:00Z</dcterms:created>
  <dcterms:modified xsi:type="dcterms:W3CDTF">2015-07-29T09:39:00Z</dcterms:modified>
</cp:coreProperties>
</file>