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7DC3A" w14:textId="77777777" w:rsidR="000762B5" w:rsidRDefault="000762B5" w:rsidP="000762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LUCAS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0385D49" w14:textId="77777777" w:rsidR="000762B5" w:rsidRDefault="000762B5" w:rsidP="000762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Aldborough, Norfolk. Yeoman.</w:t>
      </w:r>
    </w:p>
    <w:p w14:paraId="4D5F868C" w14:textId="77777777" w:rsidR="000762B5" w:rsidRDefault="000762B5" w:rsidP="000762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B97835" w14:textId="77777777" w:rsidR="000762B5" w:rsidRDefault="000762B5" w:rsidP="000762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A4570CE" w14:textId="77777777" w:rsidR="000762B5" w:rsidRDefault="000762B5" w:rsidP="000762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Fyncham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gentleman(q.v.),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Fyncham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clerk(q.v.),</w:t>
      </w:r>
    </w:p>
    <w:p w14:paraId="150569BA" w14:textId="77777777" w:rsidR="000762B5" w:rsidRDefault="000762B5" w:rsidP="000762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as executors of Lawrence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Fyncham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fishmonger(q.v.), brought</w:t>
      </w:r>
    </w:p>
    <w:p w14:paraId="0BB5C4B6" w14:textId="77777777" w:rsidR="000762B5" w:rsidRDefault="000762B5" w:rsidP="000762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 plaint of debt against him,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Abingdon, Berkshire(q.v.),</w:t>
      </w:r>
    </w:p>
    <w:p w14:paraId="5748402D" w14:textId="77777777" w:rsidR="000762B5" w:rsidRDefault="000762B5" w:rsidP="000762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Milhale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Romney, Kent(q.v.), and John Waynflete of Southwold,</w:t>
      </w:r>
    </w:p>
    <w:p w14:paraId="09D2D1D2" w14:textId="77777777" w:rsidR="000762B5" w:rsidRDefault="000762B5" w:rsidP="000762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Suffolk(q.v.).</w:t>
      </w:r>
    </w:p>
    <w:p w14:paraId="77C82619" w14:textId="77777777" w:rsidR="000762B5" w:rsidRDefault="000762B5" w:rsidP="000762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46A91DB" w14:textId="77777777" w:rsidR="000762B5" w:rsidRDefault="000762B5" w:rsidP="000762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76A534E" w14:textId="77777777" w:rsidR="000762B5" w:rsidRDefault="000762B5" w:rsidP="000762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50A9B85" w14:textId="77777777" w:rsidR="000762B5" w:rsidRDefault="000762B5" w:rsidP="000762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May 2020</w:t>
      </w:r>
    </w:p>
    <w:p w14:paraId="1B91AFE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E786C7" w14:textId="77777777" w:rsidR="000762B5" w:rsidRDefault="000762B5" w:rsidP="00CD0211">
      <w:pPr>
        <w:spacing w:after="0" w:line="240" w:lineRule="auto"/>
      </w:pPr>
      <w:r>
        <w:separator/>
      </w:r>
    </w:p>
  </w:endnote>
  <w:endnote w:type="continuationSeparator" w:id="0">
    <w:p w14:paraId="747E44D5" w14:textId="77777777" w:rsidR="000762B5" w:rsidRDefault="000762B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D2C4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16EE8A" w14:textId="77777777" w:rsidR="000762B5" w:rsidRDefault="000762B5" w:rsidP="00CD0211">
      <w:pPr>
        <w:spacing w:after="0" w:line="240" w:lineRule="auto"/>
      </w:pPr>
      <w:r>
        <w:separator/>
      </w:r>
    </w:p>
  </w:footnote>
  <w:footnote w:type="continuationSeparator" w:id="0">
    <w:p w14:paraId="78FBACCF" w14:textId="77777777" w:rsidR="000762B5" w:rsidRDefault="000762B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62B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2733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762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2020-05-28T19:41:00Z</dcterms:created>
  <dcterms:modified xsi:type="dcterms:W3CDTF">2020-05-28T19:41:00Z</dcterms:modified>
</cp:coreProperties>
</file>