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0547E" w14:textId="77777777" w:rsidR="00973968" w:rsidRDefault="00973968" w:rsidP="00973968">
      <w:pPr>
        <w:pStyle w:val="NoSpacing"/>
        <w:rPr>
          <w:rFonts w:cs="Times New Roman"/>
          <w:szCs w:val="24"/>
        </w:rPr>
      </w:pPr>
      <w:bookmarkStart w:id="0" w:name="_Hlk160644225"/>
      <w:r>
        <w:rPr>
          <w:rFonts w:cs="Times New Roman"/>
          <w:szCs w:val="24"/>
          <w:u w:val="single"/>
        </w:rPr>
        <w:t>Henry LONGE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d.ca.1490)</w:t>
      </w:r>
    </w:p>
    <w:p w14:paraId="588635A5" w14:textId="77777777" w:rsidR="00973968" w:rsidRDefault="00973968" w:rsidP="0097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  <w:bookmarkEnd w:id="0"/>
    </w:p>
    <w:p w14:paraId="2FC4ECE9" w14:textId="77777777" w:rsidR="00973968" w:rsidRDefault="00973968" w:rsidP="00973968">
      <w:pPr>
        <w:pStyle w:val="NoSpacing"/>
        <w:rPr>
          <w:rFonts w:cs="Times New Roman"/>
          <w:szCs w:val="24"/>
        </w:rPr>
      </w:pPr>
    </w:p>
    <w:p w14:paraId="30C164B0" w14:textId="77777777" w:rsidR="00973968" w:rsidRDefault="00973968" w:rsidP="00973968">
      <w:pPr>
        <w:pStyle w:val="NoSpacing"/>
        <w:rPr>
          <w:rFonts w:cs="Times New Roman"/>
          <w:szCs w:val="24"/>
        </w:rPr>
      </w:pPr>
    </w:p>
    <w:p w14:paraId="064076B4" w14:textId="77777777" w:rsidR="00973968" w:rsidRDefault="00973968" w:rsidP="0097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Apr.1490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Somerset, Gloucestershire</w:t>
      </w:r>
    </w:p>
    <w:p w14:paraId="721684CB" w14:textId="77777777" w:rsidR="00973968" w:rsidRDefault="00973968" w:rsidP="0097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Wiltshire.     (C.F.R. 1485-1509 p.118)</w:t>
      </w:r>
    </w:p>
    <w:p w14:paraId="64F162CB" w14:textId="77777777" w:rsidR="00973968" w:rsidRDefault="00973968" w:rsidP="00973968">
      <w:pPr>
        <w:pStyle w:val="NoSpacing"/>
        <w:rPr>
          <w:rFonts w:cs="Times New Roman"/>
          <w:szCs w:val="24"/>
        </w:rPr>
      </w:pPr>
    </w:p>
    <w:p w14:paraId="1B67FA1D" w14:textId="77777777" w:rsidR="00973968" w:rsidRDefault="00973968" w:rsidP="00973968">
      <w:pPr>
        <w:pStyle w:val="NoSpacing"/>
        <w:rPr>
          <w:rFonts w:cs="Times New Roman"/>
          <w:szCs w:val="24"/>
        </w:rPr>
      </w:pPr>
    </w:p>
    <w:p w14:paraId="7EF2E161" w14:textId="77777777" w:rsidR="00973968" w:rsidRDefault="00973968" w:rsidP="0097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February 2025</w:t>
      </w:r>
    </w:p>
    <w:p w14:paraId="488EBA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2F307" w14:textId="77777777" w:rsidR="00973968" w:rsidRDefault="00973968" w:rsidP="009139A6">
      <w:r>
        <w:separator/>
      </w:r>
    </w:p>
  </w:endnote>
  <w:endnote w:type="continuationSeparator" w:id="0">
    <w:p w14:paraId="646F08E3" w14:textId="77777777" w:rsidR="00973968" w:rsidRDefault="009739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B0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BC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F9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C7F80" w14:textId="77777777" w:rsidR="00973968" w:rsidRDefault="00973968" w:rsidP="009139A6">
      <w:r>
        <w:separator/>
      </w:r>
    </w:p>
  </w:footnote>
  <w:footnote w:type="continuationSeparator" w:id="0">
    <w:p w14:paraId="521571D5" w14:textId="77777777" w:rsidR="00973968" w:rsidRDefault="009739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347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68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A6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68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973968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6BAEB"/>
  <w15:chartTrackingRefBased/>
  <w15:docId w15:val="{27077C6F-1A75-4E2E-A5B3-26042B49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2025-02-07T21:19:00Z</dcterms:created>
  <dcterms:modified xsi:type="dcterms:W3CDTF">2025-02-07T21:20:00Z</dcterms:modified>
</cp:coreProperties>
</file>