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C6" w:rsidRDefault="00DE26C6" w:rsidP="00DE26C6">
      <w:pPr>
        <w:pStyle w:val="NoSpacing"/>
        <w:jc w:val="both"/>
      </w:pPr>
      <w:r>
        <w:rPr>
          <w:u w:val="single"/>
        </w:rPr>
        <w:t>Isabel LONG</w:t>
      </w:r>
      <w:r>
        <w:t xml:space="preserve">     (fl.1486)</w:t>
      </w:r>
    </w:p>
    <w:p w:rsidR="00DE26C6" w:rsidRDefault="00DE26C6" w:rsidP="00DE26C6">
      <w:pPr>
        <w:pStyle w:val="NoSpacing"/>
        <w:jc w:val="both"/>
      </w:pPr>
      <w:r>
        <w:t>of St.Nicholas, Guildford.</w:t>
      </w:r>
    </w:p>
    <w:p w:rsidR="00DE26C6" w:rsidRDefault="00DE26C6" w:rsidP="00DE26C6">
      <w:pPr>
        <w:pStyle w:val="NoSpacing"/>
        <w:jc w:val="both"/>
      </w:pPr>
    </w:p>
    <w:p w:rsidR="00DE26C6" w:rsidRDefault="00DE26C6" w:rsidP="00DE26C6">
      <w:pPr>
        <w:pStyle w:val="NoSpacing"/>
        <w:jc w:val="both"/>
      </w:pPr>
    </w:p>
    <w:p w:rsidR="00DE26C6" w:rsidRDefault="00DE26C6" w:rsidP="00DE26C6">
      <w:pPr>
        <w:pStyle w:val="NoSpacing"/>
        <w:jc w:val="both"/>
      </w:pPr>
      <w:r>
        <w:t>= William(q.v.).   (Spage p.43)</w:t>
      </w:r>
    </w:p>
    <w:p w:rsidR="00DE26C6" w:rsidRDefault="00DE26C6" w:rsidP="00DE26C6">
      <w:pPr>
        <w:pStyle w:val="NoSpacing"/>
        <w:jc w:val="both"/>
      </w:pPr>
      <w:r>
        <w:t>Son:</w:t>
      </w:r>
      <w:r>
        <w:tab/>
        <w:t>John(q.v.).   (ibid.)</w:t>
      </w:r>
    </w:p>
    <w:p w:rsidR="00DE26C6" w:rsidRDefault="00DE26C6" w:rsidP="00DE26C6">
      <w:pPr>
        <w:pStyle w:val="NoSpacing"/>
        <w:jc w:val="both"/>
      </w:pPr>
    </w:p>
    <w:p w:rsidR="00DE26C6" w:rsidRDefault="00DE26C6" w:rsidP="00DE26C6">
      <w:pPr>
        <w:pStyle w:val="NoSpacing"/>
        <w:jc w:val="both"/>
      </w:pPr>
    </w:p>
    <w:p w:rsidR="00DE26C6" w:rsidRDefault="00DE26C6" w:rsidP="00DE26C6">
      <w:pPr>
        <w:pStyle w:val="NoSpacing"/>
        <w:jc w:val="both"/>
      </w:pPr>
      <w:r>
        <w:t>1486</w:t>
      </w:r>
      <w:r>
        <w:tab/>
        <w:t>She was an executor of William’s Will.  (ibid.)</w:t>
      </w:r>
    </w:p>
    <w:p w:rsidR="00DE26C6" w:rsidRDefault="00DE26C6" w:rsidP="00DE26C6">
      <w:pPr>
        <w:pStyle w:val="NoSpacing"/>
        <w:jc w:val="both"/>
      </w:pPr>
    </w:p>
    <w:p w:rsidR="00DE26C6" w:rsidRDefault="00DE26C6" w:rsidP="00DE26C6">
      <w:pPr>
        <w:pStyle w:val="NoSpacing"/>
        <w:jc w:val="both"/>
      </w:pPr>
    </w:p>
    <w:p w:rsidR="00DE26C6" w:rsidRDefault="00DE26C6" w:rsidP="00DE26C6">
      <w:pPr>
        <w:pStyle w:val="NoSpacing"/>
        <w:jc w:val="both"/>
      </w:pPr>
      <w:r>
        <w:t>4 February 2012</w:t>
      </w:r>
    </w:p>
    <w:p w:rsidR="00BA4020" w:rsidRPr="00186E49" w:rsidRDefault="00DE26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6C6" w:rsidRDefault="00DE26C6" w:rsidP="00552EBA">
      <w:r>
        <w:separator/>
      </w:r>
    </w:p>
  </w:endnote>
  <w:endnote w:type="continuationSeparator" w:id="0">
    <w:p w:rsidR="00DE26C6" w:rsidRDefault="00DE26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26C6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6C6" w:rsidRDefault="00DE26C6" w:rsidP="00552EBA">
      <w:r>
        <w:separator/>
      </w:r>
    </w:p>
  </w:footnote>
  <w:footnote w:type="continuationSeparator" w:id="0">
    <w:p w:rsidR="00DE26C6" w:rsidRDefault="00DE26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26C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2012-02-14T18:30:00Z</dcterms:created>
  <dcterms:modified xsi:type="dcterms:W3CDTF">2012-02-14T18:30:00Z</dcterms:modified>
</cp:coreProperties>
</file>