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0A8" w:rsidRDefault="008570A8" w:rsidP="008570A8">
      <w:pPr>
        <w:pStyle w:val="NoSpacing"/>
        <w:jc w:val="both"/>
      </w:pPr>
      <w:r>
        <w:rPr>
          <w:u w:val="single"/>
        </w:rPr>
        <w:t>Thomas of LONDON</w:t>
      </w:r>
      <w:r>
        <w:t xml:space="preserve">      (fl.1501)</w:t>
      </w:r>
    </w:p>
    <w:p w:rsidR="008570A8" w:rsidRDefault="008570A8" w:rsidP="008570A8">
      <w:pPr>
        <w:pStyle w:val="NoSpacing"/>
        <w:jc w:val="both"/>
      </w:pPr>
      <w:proofErr w:type="gramStart"/>
      <w:r>
        <w:t xml:space="preserve">Abbot of </w:t>
      </w:r>
      <w:proofErr w:type="spellStart"/>
      <w:r>
        <w:t>Quarr</w:t>
      </w:r>
      <w:proofErr w:type="spellEnd"/>
      <w:r>
        <w:t>, Isle of Wight.</w:t>
      </w:r>
      <w:proofErr w:type="gramEnd"/>
    </w:p>
    <w:p w:rsidR="008570A8" w:rsidRDefault="008570A8" w:rsidP="008570A8">
      <w:pPr>
        <w:pStyle w:val="NoSpacing"/>
        <w:jc w:val="both"/>
      </w:pPr>
    </w:p>
    <w:p w:rsidR="008570A8" w:rsidRDefault="008570A8" w:rsidP="008570A8">
      <w:pPr>
        <w:pStyle w:val="NoSpacing"/>
        <w:jc w:val="both"/>
      </w:pPr>
    </w:p>
    <w:p w:rsidR="009B0693" w:rsidRDefault="009B0693" w:rsidP="009B0693">
      <w:r>
        <w:t>29 Sep.1497</w:t>
      </w:r>
      <w:r>
        <w:tab/>
        <w:t>He demised land called “</w:t>
      </w:r>
      <w:proofErr w:type="spellStart"/>
      <w:r>
        <w:t>Blakelonde</w:t>
      </w:r>
      <w:proofErr w:type="spellEnd"/>
      <w:r>
        <w:t xml:space="preserve">” to John Salter of </w:t>
      </w:r>
      <w:proofErr w:type="spellStart"/>
      <w:proofErr w:type="gramStart"/>
      <w:r>
        <w:t>Roxhll</w:t>
      </w:r>
      <w:proofErr w:type="spellEnd"/>
      <w:r>
        <w:t>(</w:t>
      </w:r>
      <w:proofErr w:type="gramEnd"/>
      <w:r>
        <w:t xml:space="preserve">q.v.) and </w:t>
      </w:r>
    </w:p>
    <w:p w:rsidR="009B0693" w:rsidRDefault="009B0693" w:rsidP="009B0693">
      <w:r>
        <w:tab/>
      </w:r>
      <w:r>
        <w:tab/>
        <w:t xml:space="preserve">Robert Salter, his </w:t>
      </w:r>
      <w:proofErr w:type="gramStart"/>
      <w:r>
        <w:t>son(</w:t>
      </w:r>
      <w:proofErr w:type="gramEnd"/>
      <w:r>
        <w:t>q.v.).</w:t>
      </w:r>
    </w:p>
    <w:p w:rsidR="009B0693" w:rsidRDefault="009B0693" w:rsidP="009B0693">
      <w:pPr>
        <w:pStyle w:val="NoSpacing"/>
        <w:jc w:val="both"/>
      </w:pPr>
      <w:r>
        <w:tab/>
      </w:r>
      <w:r>
        <w:tab/>
        <w:t>(</w:t>
      </w:r>
      <w:hyperlink r:id="rId7" w:history="1">
        <w:r w:rsidRPr="006A2D72">
          <w:rPr>
            <w:rStyle w:val="Hyperlink"/>
          </w:rPr>
          <w:t>www.british-history.ac.uk/report.asp?compid=64212</w:t>
        </w:r>
      </w:hyperlink>
      <w:r>
        <w:t>)</w:t>
      </w:r>
    </w:p>
    <w:p w:rsidR="008570A8" w:rsidRDefault="008570A8" w:rsidP="008570A8">
      <w:pPr>
        <w:pStyle w:val="NoSpacing"/>
        <w:jc w:val="both"/>
      </w:pPr>
      <w:r>
        <w:t xml:space="preserve">  6 Nov.1501</w:t>
      </w:r>
      <w:r>
        <w:tab/>
        <w:t xml:space="preserve">Lady Joan </w:t>
      </w:r>
      <w:proofErr w:type="gramStart"/>
      <w:r>
        <w:t>Gilbert(</w:t>
      </w:r>
      <w:proofErr w:type="gramEnd"/>
      <w:r>
        <w:t>q.v.) bequeathed him 5 silver marks, for him to celebrate</w:t>
      </w:r>
    </w:p>
    <w:p w:rsidR="008570A8" w:rsidRDefault="008570A8" w:rsidP="008570A8">
      <w:pPr>
        <w:pStyle w:val="NoSpacing"/>
        <w:jc w:val="both"/>
      </w:pPr>
      <w:r>
        <w:tab/>
      </w:r>
      <w:r>
        <w:tab/>
      </w:r>
      <w:proofErr w:type="gramStart"/>
      <w:r>
        <w:t>a</w:t>
      </w:r>
      <w:proofErr w:type="gramEnd"/>
      <w:r>
        <w:t xml:space="preserve"> requiem every Wednesday for four years.  </w:t>
      </w:r>
    </w:p>
    <w:p w:rsidR="008570A8" w:rsidRDefault="008570A8" w:rsidP="008570A8">
      <w:pPr>
        <w:pStyle w:val="NoSpacing"/>
        <w:ind w:left="720" w:firstLine="720"/>
        <w:jc w:val="both"/>
      </w:pPr>
      <w:proofErr w:type="gramStart"/>
      <w:r>
        <w:t>(“Somerset Medieval Wills” pp.24-5).</w:t>
      </w:r>
      <w:proofErr w:type="gramEnd"/>
    </w:p>
    <w:p w:rsidR="008570A8" w:rsidRDefault="008570A8" w:rsidP="008570A8">
      <w:pPr>
        <w:pStyle w:val="NoSpacing"/>
        <w:jc w:val="both"/>
      </w:pPr>
    </w:p>
    <w:p w:rsidR="008570A8" w:rsidRDefault="008570A8" w:rsidP="008570A8">
      <w:pPr>
        <w:pStyle w:val="NoSpacing"/>
        <w:jc w:val="both"/>
      </w:pPr>
    </w:p>
    <w:p w:rsidR="008570A8" w:rsidRDefault="008570A8" w:rsidP="008570A8">
      <w:pPr>
        <w:pStyle w:val="NoSpacing"/>
        <w:jc w:val="both"/>
      </w:pPr>
      <w:r>
        <w:t>6 October 2014</w:t>
      </w:r>
    </w:p>
    <w:p w:rsidR="009B0693" w:rsidRDefault="009B0693" w:rsidP="008570A8">
      <w:pPr>
        <w:pStyle w:val="NoSpacing"/>
        <w:jc w:val="both"/>
      </w:pPr>
      <w:r>
        <w:t>4 April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0A8" w:rsidRDefault="008570A8" w:rsidP="00920DE3">
      <w:r>
        <w:separator/>
      </w:r>
    </w:p>
  </w:endnote>
  <w:endnote w:type="continuationSeparator" w:id="0">
    <w:p w:rsidR="008570A8" w:rsidRDefault="008570A8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0A8" w:rsidRDefault="008570A8" w:rsidP="00920DE3">
      <w:r>
        <w:separator/>
      </w:r>
    </w:p>
  </w:footnote>
  <w:footnote w:type="continuationSeparator" w:id="0">
    <w:p w:rsidR="008570A8" w:rsidRDefault="008570A8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0A8"/>
    <w:rsid w:val="00120749"/>
    <w:rsid w:val="00624CAE"/>
    <w:rsid w:val="008570A8"/>
    <w:rsid w:val="00920DE3"/>
    <w:rsid w:val="009B069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B06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B06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1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2014-11-16T20:02:00Z</dcterms:created>
  <dcterms:modified xsi:type="dcterms:W3CDTF">2015-04-04T20:18:00Z</dcterms:modified>
</cp:coreProperties>
</file>