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A2652" w14:textId="77777777" w:rsidR="000C6EFB" w:rsidRDefault="000C6EFB" w:rsidP="000C6EFB">
      <w:pPr>
        <w:pStyle w:val="NoSpacing"/>
        <w:tabs>
          <w:tab w:val="left" w:pos="1440"/>
        </w:tabs>
      </w:pPr>
      <w:r>
        <w:rPr>
          <w:u w:val="single"/>
        </w:rPr>
        <w:t>Richard LANGTON</w:t>
      </w:r>
      <w:r>
        <w:t xml:space="preserve">        </w:t>
      </w:r>
      <w:proofErr w:type="gramStart"/>
      <w:r>
        <w:t xml:space="preserve">   (</w:t>
      </w:r>
      <w:proofErr w:type="gramEnd"/>
      <w:r>
        <w:t>fl.1453)</w:t>
      </w:r>
    </w:p>
    <w:p w14:paraId="28DCFC1F" w14:textId="77777777" w:rsidR="000C6EFB" w:rsidRDefault="000C6EFB" w:rsidP="000C6EFB">
      <w:pPr>
        <w:pStyle w:val="NoSpacing"/>
        <w:tabs>
          <w:tab w:val="left" w:pos="1440"/>
        </w:tabs>
      </w:pPr>
    </w:p>
    <w:p w14:paraId="40C0ED0E" w14:textId="77777777" w:rsidR="000C6EFB" w:rsidRDefault="000C6EFB" w:rsidP="000C6EFB">
      <w:pPr>
        <w:pStyle w:val="NoSpacing"/>
        <w:tabs>
          <w:tab w:val="left" w:pos="1440"/>
        </w:tabs>
      </w:pPr>
    </w:p>
    <w:p w14:paraId="445309FA" w14:textId="77777777" w:rsidR="000C6EFB" w:rsidRDefault="000C6EFB" w:rsidP="000C6EFB">
      <w:pPr>
        <w:pStyle w:val="NoSpacing"/>
        <w:tabs>
          <w:tab w:val="left" w:pos="1440"/>
        </w:tabs>
      </w:pPr>
      <w:r>
        <w:t>Son of John Langton.     (T.N.A. ref. DD/P/CD)</w:t>
      </w:r>
    </w:p>
    <w:p w14:paraId="40B29822" w14:textId="77777777" w:rsidR="000C6EFB" w:rsidRDefault="000C6EFB" w:rsidP="000C6EFB">
      <w:pPr>
        <w:pStyle w:val="NoSpacing"/>
        <w:tabs>
          <w:tab w:val="left" w:pos="1440"/>
        </w:tabs>
      </w:pPr>
    </w:p>
    <w:p w14:paraId="1E8321CD" w14:textId="77777777" w:rsidR="000C6EFB" w:rsidRDefault="000C6EFB" w:rsidP="000C6EFB">
      <w:pPr>
        <w:pStyle w:val="NoSpacing"/>
        <w:tabs>
          <w:tab w:val="left" w:pos="1440"/>
        </w:tabs>
      </w:pPr>
    </w:p>
    <w:p w14:paraId="27B479F5" w14:textId="77777777" w:rsidR="000C6EFB" w:rsidRDefault="000C6EFB" w:rsidP="000C6EFB">
      <w:pPr>
        <w:pStyle w:val="NoSpacing"/>
        <w:tabs>
          <w:tab w:val="left" w:pos="1440"/>
        </w:tabs>
        <w:ind w:left="1440" w:hanging="1440"/>
      </w:pPr>
      <w:r>
        <w:t xml:space="preserve">  4 Apr.1453</w:t>
      </w:r>
      <w:r>
        <w:tab/>
        <w:t xml:space="preserve">Richard </w:t>
      </w:r>
      <w:proofErr w:type="spellStart"/>
      <w:r>
        <w:t>Illyngworth</w:t>
      </w:r>
      <w:proofErr w:type="spellEnd"/>
      <w:r>
        <w:t xml:space="preserve">(q.v.) gave the manor of Hardwick and all his property in </w:t>
      </w:r>
      <w:proofErr w:type="spellStart"/>
      <w:r>
        <w:t>Kirkby</w:t>
      </w:r>
      <w:proofErr w:type="spellEnd"/>
      <w:r>
        <w:t>-in-</w:t>
      </w:r>
      <w:proofErr w:type="spellStart"/>
      <w:r>
        <w:t>Ashfield</w:t>
      </w:r>
      <w:proofErr w:type="spellEnd"/>
      <w:r>
        <w:t>, Nottinghamshire, and elsewhere in the county to him</w:t>
      </w:r>
    </w:p>
    <w:p w14:paraId="51B78697" w14:textId="77777777" w:rsidR="000C6EFB" w:rsidRDefault="000C6EFB" w:rsidP="000C6EFB">
      <w:pPr>
        <w:pStyle w:val="NoSpacing"/>
        <w:tabs>
          <w:tab w:val="left" w:pos="1440"/>
        </w:tabs>
        <w:ind w:left="1440" w:hanging="1440"/>
      </w:pPr>
      <w:r>
        <w:tab/>
        <w:t xml:space="preserve">and William </w:t>
      </w:r>
      <w:proofErr w:type="spellStart"/>
      <w:r>
        <w:t>Kyrkeby</w:t>
      </w:r>
      <w:proofErr w:type="spellEnd"/>
      <w:r>
        <w:t>(q.v.).   (ibid.)</w:t>
      </w:r>
    </w:p>
    <w:p w14:paraId="08B33FDA" w14:textId="77777777" w:rsidR="000C6EFB" w:rsidRDefault="000C6EFB" w:rsidP="000C6EFB">
      <w:pPr>
        <w:pStyle w:val="NoSpacing"/>
        <w:tabs>
          <w:tab w:val="left" w:pos="1440"/>
        </w:tabs>
        <w:ind w:left="1440" w:hanging="1440"/>
      </w:pPr>
    </w:p>
    <w:p w14:paraId="5FA53E5F" w14:textId="77777777" w:rsidR="000C6EFB" w:rsidRDefault="000C6EFB" w:rsidP="000C6EFB">
      <w:pPr>
        <w:pStyle w:val="NoSpacing"/>
        <w:tabs>
          <w:tab w:val="left" w:pos="1440"/>
        </w:tabs>
        <w:ind w:left="1440" w:hanging="1440"/>
      </w:pPr>
    </w:p>
    <w:p w14:paraId="6156BAD8" w14:textId="77777777" w:rsidR="000C6EFB" w:rsidRDefault="000C6EFB" w:rsidP="000C6EFB">
      <w:pPr>
        <w:pStyle w:val="NoSpacing"/>
        <w:tabs>
          <w:tab w:val="left" w:pos="1440"/>
        </w:tabs>
        <w:ind w:left="1440" w:hanging="1440"/>
      </w:pPr>
      <w:r>
        <w:t>10 March 2023</w:t>
      </w:r>
    </w:p>
    <w:p w14:paraId="1F7A0E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894AB" w14:textId="77777777" w:rsidR="000C6EFB" w:rsidRDefault="000C6EFB" w:rsidP="009139A6">
      <w:r>
        <w:separator/>
      </w:r>
    </w:p>
  </w:endnote>
  <w:endnote w:type="continuationSeparator" w:id="0">
    <w:p w14:paraId="2EADB8F2" w14:textId="77777777" w:rsidR="000C6EFB" w:rsidRDefault="000C6E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272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20E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D6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703B2" w14:textId="77777777" w:rsidR="000C6EFB" w:rsidRDefault="000C6EFB" w:rsidP="009139A6">
      <w:r>
        <w:separator/>
      </w:r>
    </w:p>
  </w:footnote>
  <w:footnote w:type="continuationSeparator" w:id="0">
    <w:p w14:paraId="11929B4F" w14:textId="77777777" w:rsidR="000C6EFB" w:rsidRDefault="000C6E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E6F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A25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990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FB"/>
    <w:rsid w:val="000666E0"/>
    <w:rsid w:val="000C6EF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EF76B"/>
  <w15:chartTrackingRefBased/>
  <w15:docId w15:val="{C73C0961-AB39-4A79-83E1-E84699B7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2023-04-06T19:56:00Z</dcterms:created>
  <dcterms:modified xsi:type="dcterms:W3CDTF">2023-04-06T19:57:00Z</dcterms:modified>
</cp:coreProperties>
</file>