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32A7" w14:textId="77777777" w:rsidR="006D25A3" w:rsidRDefault="006D25A3" w:rsidP="006D25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LANGTON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549512AC" w14:textId="77777777" w:rsidR="006D25A3" w:rsidRDefault="006D25A3" w:rsidP="006D25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Saddler.</w:t>
      </w:r>
    </w:p>
    <w:p w14:paraId="75FA40CD" w14:textId="77777777" w:rsidR="006D25A3" w:rsidRDefault="006D25A3" w:rsidP="006D25A3">
      <w:pPr>
        <w:pStyle w:val="NoSpacing"/>
        <w:rPr>
          <w:rFonts w:cs="Times New Roman"/>
          <w:szCs w:val="24"/>
        </w:rPr>
      </w:pPr>
    </w:p>
    <w:p w14:paraId="1C94DD07" w14:textId="77777777" w:rsidR="006D25A3" w:rsidRDefault="006D25A3" w:rsidP="006D25A3">
      <w:pPr>
        <w:pStyle w:val="NoSpacing"/>
        <w:rPr>
          <w:rFonts w:cs="Times New Roman"/>
          <w:szCs w:val="24"/>
        </w:rPr>
      </w:pPr>
    </w:p>
    <w:p w14:paraId="15F02665" w14:textId="77777777" w:rsidR="006D25A3" w:rsidRDefault="006D25A3" w:rsidP="006D25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Jan.1477</w:t>
      </w:r>
      <w:r>
        <w:rPr>
          <w:rFonts w:cs="Times New Roman"/>
          <w:szCs w:val="24"/>
        </w:rPr>
        <w:tab/>
        <w:t xml:space="preserve">Gift of his goods and chattels to John Cook, </w:t>
      </w:r>
      <w:proofErr w:type="gramStart"/>
      <w:r>
        <w:rPr>
          <w:rFonts w:cs="Times New Roman"/>
          <w:szCs w:val="24"/>
        </w:rPr>
        <w:t>LL.D.(</w:t>
      </w:r>
      <w:proofErr w:type="gramEnd"/>
      <w:r>
        <w:rPr>
          <w:rFonts w:cs="Times New Roman"/>
          <w:szCs w:val="24"/>
        </w:rPr>
        <w:t>q.v.), Richard Langport,</w:t>
      </w:r>
    </w:p>
    <w:p w14:paraId="38FDA3CB" w14:textId="77777777" w:rsidR="006D25A3" w:rsidRDefault="006D25A3" w:rsidP="006D25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clerk(q.v.), and Thomas Warner, saddler, all of London.</w:t>
      </w:r>
    </w:p>
    <w:p w14:paraId="758177F0" w14:textId="77777777" w:rsidR="006D25A3" w:rsidRDefault="006D25A3" w:rsidP="006D25A3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174)</w:t>
      </w:r>
    </w:p>
    <w:p w14:paraId="02E32030" w14:textId="77777777" w:rsidR="006D25A3" w:rsidRDefault="006D25A3" w:rsidP="006D25A3">
      <w:pPr>
        <w:pStyle w:val="NoSpacing"/>
        <w:rPr>
          <w:rFonts w:cs="Times New Roman"/>
          <w:szCs w:val="24"/>
        </w:rPr>
      </w:pPr>
    </w:p>
    <w:p w14:paraId="5E56776D" w14:textId="77777777" w:rsidR="006D25A3" w:rsidRDefault="006D25A3" w:rsidP="006D25A3">
      <w:pPr>
        <w:pStyle w:val="NoSpacing"/>
        <w:rPr>
          <w:rFonts w:cs="Times New Roman"/>
          <w:szCs w:val="24"/>
        </w:rPr>
      </w:pPr>
    </w:p>
    <w:p w14:paraId="36306DF6" w14:textId="77777777" w:rsidR="006D25A3" w:rsidRDefault="006D25A3" w:rsidP="006D25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2023</w:t>
      </w:r>
    </w:p>
    <w:p w14:paraId="222CCA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A19C" w14:textId="77777777" w:rsidR="006D25A3" w:rsidRDefault="006D25A3" w:rsidP="009139A6">
      <w:r>
        <w:separator/>
      </w:r>
    </w:p>
  </w:endnote>
  <w:endnote w:type="continuationSeparator" w:id="0">
    <w:p w14:paraId="0A59307B" w14:textId="77777777" w:rsidR="006D25A3" w:rsidRDefault="006D25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2CF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1C4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006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F93E" w14:textId="77777777" w:rsidR="006D25A3" w:rsidRDefault="006D25A3" w:rsidP="009139A6">
      <w:r>
        <w:separator/>
      </w:r>
    </w:p>
  </w:footnote>
  <w:footnote w:type="continuationSeparator" w:id="0">
    <w:p w14:paraId="208ED6FA" w14:textId="77777777" w:rsidR="006D25A3" w:rsidRDefault="006D25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3C1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3D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B3F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A3"/>
    <w:rsid w:val="000666E0"/>
    <w:rsid w:val="002510B7"/>
    <w:rsid w:val="005C130B"/>
    <w:rsid w:val="006D25A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7F011"/>
  <w15:chartTrackingRefBased/>
  <w15:docId w15:val="{85023B63-FBD4-4D48-AA37-D699448D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2023-08-27T20:13:00Z</dcterms:created>
  <dcterms:modified xsi:type="dcterms:W3CDTF">2023-08-27T20:21:00Z</dcterms:modified>
</cp:coreProperties>
</file>