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C55" w:rsidRDefault="00A46C55" w:rsidP="00A46C55">
      <w:pPr>
        <w:pStyle w:val="NoSpacing"/>
      </w:pPr>
      <w:r>
        <w:rPr>
          <w:u w:val="single"/>
        </w:rPr>
        <w:t>John LANGTON</w:t>
      </w:r>
      <w:r>
        <w:t xml:space="preserve">      (fl.1418)</w:t>
      </w:r>
    </w:p>
    <w:p w:rsidR="00A46C55" w:rsidRDefault="00A46C55" w:rsidP="00A46C55">
      <w:pPr>
        <w:pStyle w:val="NoSpacing"/>
      </w:pPr>
    </w:p>
    <w:p w:rsidR="00A46C55" w:rsidRDefault="00A46C55" w:rsidP="00A46C55">
      <w:pPr>
        <w:pStyle w:val="NoSpacing"/>
      </w:pPr>
    </w:p>
    <w:p w:rsidR="00A46C55" w:rsidRDefault="00A46C55" w:rsidP="00A46C55">
      <w:pPr>
        <w:pStyle w:val="NoSpacing"/>
      </w:pPr>
      <w:r>
        <w:t>11 Nov.1418</w:t>
      </w:r>
      <w:r>
        <w:tab/>
        <w:t>He held land in Peasholm, York, which was in the tenure of Richard</w:t>
      </w:r>
    </w:p>
    <w:p w:rsidR="00A46C55" w:rsidRDefault="00A46C55" w:rsidP="00A46C55">
      <w:pPr>
        <w:pStyle w:val="NoSpacing"/>
      </w:pPr>
      <w:r>
        <w:tab/>
      </w:r>
      <w:r>
        <w:tab/>
        <w:t>Ferrour(q.v.).   (Percy pp.42-3)</w:t>
      </w:r>
    </w:p>
    <w:p w:rsidR="00A46C55" w:rsidRDefault="00A46C55" w:rsidP="00A46C55">
      <w:pPr>
        <w:pStyle w:val="NoSpacing"/>
      </w:pPr>
    </w:p>
    <w:p w:rsidR="00A46C55" w:rsidRDefault="00A46C55" w:rsidP="00A46C55">
      <w:pPr>
        <w:pStyle w:val="NoSpacing"/>
      </w:pPr>
    </w:p>
    <w:p w:rsidR="00A46C55" w:rsidRDefault="00A46C55" w:rsidP="00A46C55">
      <w:pPr>
        <w:pStyle w:val="NoSpacing"/>
      </w:pPr>
      <w:r>
        <w:t>9 April 2012</w:t>
      </w:r>
    </w:p>
    <w:p w:rsidR="00BA4020" w:rsidRPr="00186E49" w:rsidRDefault="00A46C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C55" w:rsidRDefault="00A46C55" w:rsidP="00552EBA">
      <w:r>
        <w:separator/>
      </w:r>
    </w:p>
  </w:endnote>
  <w:endnote w:type="continuationSeparator" w:id="0">
    <w:p w:rsidR="00A46C55" w:rsidRDefault="00A46C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6C55">
      <w:rPr>
        <w:noProof/>
      </w:rPr>
      <w:t>15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C55" w:rsidRDefault="00A46C55" w:rsidP="00552EBA">
      <w:r>
        <w:separator/>
      </w:r>
    </w:p>
  </w:footnote>
  <w:footnote w:type="continuationSeparator" w:id="0">
    <w:p w:rsidR="00A46C55" w:rsidRDefault="00A46C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46C5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2012-04-15T20:04:00Z</dcterms:created>
  <dcterms:modified xsi:type="dcterms:W3CDTF">2012-04-15T20:04:00Z</dcterms:modified>
</cp:coreProperties>
</file>