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8C989" w14:textId="77777777" w:rsidR="00B02A38" w:rsidRDefault="00B02A38" w:rsidP="00B02A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LANGTON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1E386EC7" w14:textId="77777777" w:rsidR="00B02A38" w:rsidRDefault="00B02A38" w:rsidP="00B02A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King’s House. Esquire.</w:t>
      </w:r>
    </w:p>
    <w:p w14:paraId="75FE923F" w14:textId="77777777" w:rsidR="00B02A38" w:rsidRDefault="00B02A38" w:rsidP="00B02A38">
      <w:pPr>
        <w:pStyle w:val="NoSpacing"/>
        <w:rPr>
          <w:rFonts w:cs="Times New Roman"/>
          <w:szCs w:val="24"/>
        </w:rPr>
      </w:pPr>
    </w:p>
    <w:p w14:paraId="423D5F71" w14:textId="77777777" w:rsidR="00B02A38" w:rsidRDefault="00B02A38" w:rsidP="00B02A38">
      <w:pPr>
        <w:pStyle w:val="NoSpacing"/>
        <w:rPr>
          <w:rFonts w:cs="Times New Roman"/>
          <w:szCs w:val="24"/>
        </w:rPr>
      </w:pPr>
    </w:p>
    <w:p w14:paraId="478342E6" w14:textId="77777777" w:rsidR="00B02A38" w:rsidRDefault="00B02A38" w:rsidP="00B02A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Sep.1454</w:t>
      </w:r>
      <w:r>
        <w:rPr>
          <w:rFonts w:cs="Times New Roman"/>
          <w:szCs w:val="24"/>
        </w:rPr>
        <w:tab/>
        <w:t>He was one of those to whom Richard Acreman of London, gentleman(q.v.),</w:t>
      </w:r>
    </w:p>
    <w:p w14:paraId="11AA4B06" w14:textId="77777777" w:rsidR="00B02A38" w:rsidRDefault="00B02A38" w:rsidP="00B02A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   (C.C.R. 1454-61 p.27)</w:t>
      </w:r>
    </w:p>
    <w:p w14:paraId="4D0CD402" w14:textId="77777777" w:rsidR="00B02A38" w:rsidRDefault="00B02A38" w:rsidP="00B02A38">
      <w:pPr>
        <w:pStyle w:val="NoSpacing"/>
        <w:rPr>
          <w:rFonts w:cs="Times New Roman"/>
          <w:szCs w:val="24"/>
        </w:rPr>
      </w:pPr>
    </w:p>
    <w:p w14:paraId="002E3EBA" w14:textId="77777777" w:rsidR="00B02A38" w:rsidRDefault="00B02A38" w:rsidP="00B02A38">
      <w:pPr>
        <w:pStyle w:val="NoSpacing"/>
        <w:rPr>
          <w:rFonts w:cs="Times New Roman"/>
          <w:szCs w:val="24"/>
        </w:rPr>
      </w:pPr>
    </w:p>
    <w:p w14:paraId="09290B90" w14:textId="77777777" w:rsidR="00B02A38" w:rsidRDefault="00B02A38" w:rsidP="00B02A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February 2024</w:t>
      </w:r>
    </w:p>
    <w:p w14:paraId="0CB2DC0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91344" w14:textId="77777777" w:rsidR="00B02A38" w:rsidRDefault="00B02A38" w:rsidP="009139A6">
      <w:r>
        <w:separator/>
      </w:r>
    </w:p>
  </w:endnote>
  <w:endnote w:type="continuationSeparator" w:id="0">
    <w:p w14:paraId="030093B1" w14:textId="77777777" w:rsidR="00B02A38" w:rsidRDefault="00B02A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BA2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9D3A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1AF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7C849" w14:textId="77777777" w:rsidR="00B02A38" w:rsidRDefault="00B02A38" w:rsidP="009139A6">
      <w:r>
        <w:separator/>
      </w:r>
    </w:p>
  </w:footnote>
  <w:footnote w:type="continuationSeparator" w:id="0">
    <w:p w14:paraId="3529308C" w14:textId="77777777" w:rsidR="00B02A38" w:rsidRDefault="00B02A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E66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6BB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A97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3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02A3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02096"/>
  <w15:chartTrackingRefBased/>
  <w15:docId w15:val="{5CD530E4-0A18-41CE-BCCF-AB7D6D93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2024-02-27T09:27:00Z</dcterms:created>
  <dcterms:modified xsi:type="dcterms:W3CDTF">2024-02-27T09:28:00Z</dcterms:modified>
</cp:coreProperties>
</file>