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424" w:rsidRDefault="00373424" w:rsidP="00373424">
      <w:pPr>
        <w:pStyle w:val="NoSpacing"/>
        <w:jc w:val="both"/>
      </w:pPr>
      <w:r>
        <w:rPr>
          <w:u w:val="single"/>
        </w:rPr>
        <w:t>Johane KYRTON</w:t>
      </w:r>
      <w:r>
        <w:t xml:space="preserve">     (fl.1415-6)</w:t>
      </w:r>
    </w:p>
    <w:p w:rsidR="00373424" w:rsidRDefault="00373424" w:rsidP="00373424">
      <w:pPr>
        <w:pStyle w:val="NoSpacing"/>
        <w:jc w:val="both"/>
      </w:pPr>
      <w:r>
        <w:t xml:space="preserve">of Winchcomb, Gloucestershire. </w:t>
      </w:r>
    </w:p>
    <w:p w:rsidR="00373424" w:rsidRDefault="00373424" w:rsidP="00373424">
      <w:pPr>
        <w:pStyle w:val="NoSpacing"/>
        <w:jc w:val="both"/>
      </w:pPr>
    </w:p>
    <w:p w:rsidR="00373424" w:rsidRDefault="00373424" w:rsidP="00373424">
      <w:pPr>
        <w:pStyle w:val="NoSpacing"/>
        <w:jc w:val="both"/>
      </w:pPr>
    </w:p>
    <w:p w:rsidR="00373424" w:rsidRDefault="00373424" w:rsidP="00373424">
      <w:pPr>
        <w:pStyle w:val="NoSpacing"/>
        <w:jc w:val="both"/>
      </w:pPr>
      <w:r>
        <w:t>= John(q.v.).    (Bloom p.23)</w:t>
      </w:r>
    </w:p>
    <w:p w:rsidR="00373424" w:rsidRDefault="00373424" w:rsidP="00373424">
      <w:pPr>
        <w:pStyle w:val="NoSpacing"/>
        <w:jc w:val="both"/>
      </w:pPr>
    </w:p>
    <w:p w:rsidR="00373424" w:rsidRDefault="00373424" w:rsidP="00373424">
      <w:pPr>
        <w:pStyle w:val="NoSpacing"/>
        <w:jc w:val="both"/>
      </w:pPr>
    </w:p>
    <w:p w:rsidR="00373424" w:rsidRDefault="00373424" w:rsidP="00373424">
      <w:pPr>
        <w:pStyle w:val="NoSpacing"/>
        <w:jc w:val="both"/>
      </w:pPr>
      <w:r>
        <w:t xml:space="preserve">         1415-6</w:t>
      </w:r>
      <w:r>
        <w:tab/>
        <w:t>They were admitted into the Gild of the Holy Cross of Stratford-upon-</w:t>
      </w:r>
    </w:p>
    <w:p w:rsidR="00373424" w:rsidRDefault="00373424" w:rsidP="00373424">
      <w:pPr>
        <w:pStyle w:val="NoSpacing"/>
        <w:jc w:val="both"/>
      </w:pPr>
      <w:r>
        <w:tab/>
      </w:r>
      <w:r>
        <w:tab/>
        <w:t>Avon.   (ibid.)</w:t>
      </w:r>
    </w:p>
    <w:p w:rsidR="00373424" w:rsidRDefault="00373424" w:rsidP="00373424">
      <w:pPr>
        <w:pStyle w:val="NoSpacing"/>
        <w:jc w:val="both"/>
      </w:pPr>
    </w:p>
    <w:p w:rsidR="00373424" w:rsidRDefault="00373424" w:rsidP="00373424">
      <w:pPr>
        <w:pStyle w:val="NoSpacing"/>
        <w:jc w:val="both"/>
      </w:pPr>
    </w:p>
    <w:p w:rsidR="00373424" w:rsidRDefault="00373424" w:rsidP="00373424">
      <w:pPr>
        <w:pStyle w:val="NoSpacing"/>
        <w:jc w:val="both"/>
      </w:pPr>
    </w:p>
    <w:p w:rsidR="00373424" w:rsidRPr="006D7C20" w:rsidRDefault="00373424" w:rsidP="00373424">
      <w:pPr>
        <w:pStyle w:val="NoSpacing"/>
        <w:jc w:val="both"/>
      </w:pPr>
      <w:r>
        <w:t>10 February 2012</w:t>
      </w:r>
    </w:p>
    <w:p w:rsidR="00BA4020" w:rsidRPr="00186E49" w:rsidRDefault="0037342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424" w:rsidRDefault="00373424" w:rsidP="00552EBA">
      <w:r>
        <w:separator/>
      </w:r>
    </w:p>
  </w:endnote>
  <w:endnote w:type="continuationSeparator" w:id="0">
    <w:p w:rsidR="00373424" w:rsidRDefault="003734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3424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424" w:rsidRDefault="00373424" w:rsidP="00552EBA">
      <w:r>
        <w:separator/>
      </w:r>
    </w:p>
  </w:footnote>
  <w:footnote w:type="continuationSeparator" w:id="0">
    <w:p w:rsidR="00373424" w:rsidRDefault="003734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7342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2012-02-14T22:12:00Z</dcterms:created>
  <dcterms:modified xsi:type="dcterms:W3CDTF">2012-02-14T22:12:00Z</dcterms:modified>
</cp:coreProperties>
</file>