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DC85F2" w14:textId="33E0AEC0" w:rsidR="00830856" w:rsidRDefault="00830856" w:rsidP="0083085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KYNG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</w:t>
      </w:r>
      <w:r>
        <w:rPr>
          <w:rFonts w:ascii="Times New Roman" w:hAnsi="Times New Roman" w:cs="Times New Roman"/>
          <w:sz w:val="24"/>
          <w:szCs w:val="24"/>
          <w:lang w:val="en-US"/>
        </w:rPr>
        <w:t>09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360B80BD" w14:textId="77777777" w:rsidR="00830856" w:rsidRDefault="00830856" w:rsidP="0083085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725694BF" w14:textId="77777777" w:rsidR="00830856" w:rsidRDefault="00830856" w:rsidP="0083085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E95452A" w14:textId="77777777" w:rsidR="00830856" w:rsidRDefault="00830856" w:rsidP="0083085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F8B5E1C" w14:textId="73E246C7" w:rsidR="00830856" w:rsidRDefault="00830856" w:rsidP="0083085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1409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tonsure.</w:t>
      </w:r>
    </w:p>
    <w:p w14:paraId="60A629C4" w14:textId="17A18BCA" w:rsidR="00830856" w:rsidRDefault="00830856" w:rsidP="0083085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(“Stafford Register” pp.433 and 42</w:t>
      </w:r>
      <w:r>
        <w:rPr>
          <w:rFonts w:ascii="Times New Roman" w:hAnsi="Times New Roman" w:cs="Times New Roman"/>
          <w:sz w:val="24"/>
          <w:szCs w:val="24"/>
          <w:lang w:val="en-US"/>
        </w:rPr>
        <w:t>6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619D3CFC" w14:textId="77777777" w:rsidR="00830856" w:rsidRDefault="00830856" w:rsidP="0083085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8398841" w14:textId="77777777" w:rsidR="00830856" w:rsidRDefault="00830856" w:rsidP="0083085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22D175C" w14:textId="77777777" w:rsidR="00830856" w:rsidRPr="00910DA2" w:rsidRDefault="00830856" w:rsidP="0083085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30 May 2020</w:t>
      </w:r>
    </w:p>
    <w:p w14:paraId="0F675530" w14:textId="16E5CD8F" w:rsidR="006746EF" w:rsidRPr="00830856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830856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8A56E31" w14:textId="77777777" w:rsidR="00830856" w:rsidRDefault="00830856" w:rsidP="00CD0211">
      <w:pPr>
        <w:spacing w:after="0" w:line="240" w:lineRule="auto"/>
      </w:pPr>
      <w:r>
        <w:separator/>
      </w:r>
    </w:p>
  </w:endnote>
  <w:endnote w:type="continuationSeparator" w:id="0">
    <w:p w14:paraId="2E47F6D9" w14:textId="77777777" w:rsidR="00830856" w:rsidRDefault="0083085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A3277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A3BC35F" w14:textId="77777777" w:rsidR="00830856" w:rsidRDefault="00830856" w:rsidP="00CD0211">
      <w:pPr>
        <w:spacing w:after="0" w:line="240" w:lineRule="auto"/>
      </w:pPr>
      <w:r>
        <w:separator/>
      </w:r>
    </w:p>
  </w:footnote>
  <w:footnote w:type="continuationSeparator" w:id="0">
    <w:p w14:paraId="161CA352" w14:textId="77777777" w:rsidR="00830856" w:rsidRDefault="0083085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30856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A776A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131</Characters>
  <Application>Microsoft Office Word</Application>
  <DocSecurity>0</DocSecurity>
  <Lines>1</Lines>
  <Paragraphs>1</Paragraphs>
  <ScaleCrop>false</ScaleCrop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2020-05-30T16:19:00Z</dcterms:created>
  <dcterms:modified xsi:type="dcterms:W3CDTF">2020-05-30T16:20:00Z</dcterms:modified>
</cp:coreProperties>
</file>