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C9B66D" w14:textId="7299C7C4" w:rsidR="006B2F86" w:rsidRDefault="009E01FD" w:rsidP="00E71FC3">
      <w:pPr>
        <w:pStyle w:val="NoSpacing"/>
      </w:pPr>
      <w:r>
        <w:rPr>
          <w:u w:val="single"/>
        </w:rPr>
        <w:t>Thomas KYNG</w:t>
      </w:r>
      <w:r>
        <w:t xml:space="preserve">   </w:t>
      </w:r>
      <w:proofErr w:type="gramStart"/>
      <w:r>
        <w:t xml:space="preserve">   (</w:t>
      </w:r>
      <w:proofErr w:type="gramEnd"/>
      <w:r>
        <w:t>d.ca.1400)</w:t>
      </w:r>
    </w:p>
    <w:p w14:paraId="109191C2" w14:textId="5FEB7126" w:rsidR="009E01FD" w:rsidRDefault="009E01FD" w:rsidP="00E71FC3">
      <w:pPr>
        <w:pStyle w:val="NoSpacing"/>
      </w:pPr>
      <w:r>
        <w:t xml:space="preserve">of </w:t>
      </w:r>
      <w:proofErr w:type="spellStart"/>
      <w:r>
        <w:t>Farndale</w:t>
      </w:r>
      <w:proofErr w:type="spellEnd"/>
      <w:r>
        <w:t>, North Riding of Yorkshire.</w:t>
      </w:r>
    </w:p>
    <w:p w14:paraId="66609CB0" w14:textId="2367FCA2" w:rsidR="009E01FD" w:rsidRDefault="009E01FD" w:rsidP="00E71FC3">
      <w:pPr>
        <w:pStyle w:val="NoSpacing"/>
      </w:pPr>
    </w:p>
    <w:p w14:paraId="67538D85" w14:textId="0B6909C7" w:rsidR="009E01FD" w:rsidRDefault="009E01FD" w:rsidP="00E71FC3">
      <w:pPr>
        <w:pStyle w:val="NoSpacing"/>
      </w:pPr>
    </w:p>
    <w:p w14:paraId="57A8BE54" w14:textId="479E3389" w:rsidR="009E01FD" w:rsidRDefault="009E01FD" w:rsidP="00E71FC3">
      <w:pPr>
        <w:pStyle w:val="NoSpacing"/>
      </w:pPr>
      <w:r>
        <w:t>30 Jun.1400</w:t>
      </w:r>
      <w:r>
        <w:tab/>
        <w:t>Probate of his Will.   (W.Y.R. p.99)</w:t>
      </w:r>
    </w:p>
    <w:p w14:paraId="1B2BE491" w14:textId="7DEC4153" w:rsidR="009E01FD" w:rsidRDefault="009E01FD" w:rsidP="00E71FC3">
      <w:pPr>
        <w:pStyle w:val="NoSpacing"/>
      </w:pPr>
    </w:p>
    <w:p w14:paraId="6B930543" w14:textId="023DBBC7" w:rsidR="009E01FD" w:rsidRDefault="009E01FD" w:rsidP="00E71FC3">
      <w:pPr>
        <w:pStyle w:val="NoSpacing"/>
      </w:pPr>
    </w:p>
    <w:p w14:paraId="15596C14" w14:textId="50CD3C80" w:rsidR="009E01FD" w:rsidRPr="009E01FD" w:rsidRDefault="009E01FD" w:rsidP="00E71FC3">
      <w:pPr>
        <w:pStyle w:val="NoSpacing"/>
      </w:pPr>
      <w:r>
        <w:t>24 March 2019</w:t>
      </w:r>
      <w:bookmarkStart w:id="0" w:name="_GoBack"/>
      <w:bookmarkEnd w:id="0"/>
    </w:p>
    <w:sectPr w:rsidR="009E01FD" w:rsidRPr="009E01F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61C538" w14:textId="77777777" w:rsidR="009E01FD" w:rsidRDefault="009E01FD" w:rsidP="00E71FC3">
      <w:pPr>
        <w:spacing w:after="0" w:line="240" w:lineRule="auto"/>
      </w:pPr>
      <w:r>
        <w:separator/>
      </w:r>
    </w:p>
  </w:endnote>
  <w:endnote w:type="continuationSeparator" w:id="0">
    <w:p w14:paraId="1AC4A2D5" w14:textId="77777777" w:rsidR="009E01FD" w:rsidRDefault="009E01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E3F6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82281" w14:textId="77777777" w:rsidR="009E01FD" w:rsidRDefault="009E01FD" w:rsidP="00E71FC3">
      <w:pPr>
        <w:spacing w:after="0" w:line="240" w:lineRule="auto"/>
      </w:pPr>
      <w:r>
        <w:separator/>
      </w:r>
    </w:p>
  </w:footnote>
  <w:footnote w:type="continuationSeparator" w:id="0">
    <w:p w14:paraId="204C22C0" w14:textId="77777777" w:rsidR="009E01FD" w:rsidRDefault="009E01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1FD"/>
    <w:rsid w:val="001A7C09"/>
    <w:rsid w:val="00577BD5"/>
    <w:rsid w:val="00656CBA"/>
    <w:rsid w:val="006A1F77"/>
    <w:rsid w:val="00733BE7"/>
    <w:rsid w:val="009E01F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3DCA3"/>
  <w15:chartTrackingRefBased/>
  <w15:docId w15:val="{94E0F495-08F6-4ED4-BD92-B39AFA5E9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2019-03-24T21:11:00Z</dcterms:created>
  <dcterms:modified xsi:type="dcterms:W3CDTF">2019-03-24T21:13:00Z</dcterms:modified>
</cp:coreProperties>
</file>