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F77F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KYNG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fl.1444)</w:t>
      </w:r>
    </w:p>
    <w:p w14:paraId="39EC6E39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3E4D5C32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</w:p>
    <w:p w14:paraId="38D6BBB0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</w:p>
    <w:p w14:paraId="20EB1A64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3 Feb.1444</w:t>
      </w:r>
      <w:r>
        <w:rPr>
          <w:rFonts w:eastAsia="Times New Roman" w:cs="Times New Roman"/>
          <w:szCs w:val="24"/>
        </w:rPr>
        <w:tab/>
        <w:t xml:space="preserve">He was made free of the city at the insistence of Margaret of Anjou, the </w:t>
      </w:r>
    </w:p>
    <w:p w14:paraId="766044CB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Queen.</w:t>
      </w:r>
    </w:p>
    <w:p w14:paraId="663C111C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296958A2" w14:textId="77777777" w:rsidR="00366CAE" w:rsidRDefault="00366CAE" w:rsidP="00366CA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p.206 n.1)</w:t>
      </w:r>
    </w:p>
    <w:p w14:paraId="497A0330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</w:p>
    <w:p w14:paraId="68D91516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</w:p>
    <w:p w14:paraId="6B0AE639" w14:textId="77777777" w:rsidR="00366CAE" w:rsidRDefault="00366CAE" w:rsidP="00366C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September 2023</w:t>
      </w:r>
    </w:p>
    <w:p w14:paraId="4B5EE8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2FEE9" w14:textId="77777777" w:rsidR="00366CAE" w:rsidRDefault="00366CAE" w:rsidP="009139A6">
      <w:r>
        <w:separator/>
      </w:r>
    </w:p>
  </w:endnote>
  <w:endnote w:type="continuationSeparator" w:id="0">
    <w:p w14:paraId="1197C75F" w14:textId="77777777" w:rsidR="00366CAE" w:rsidRDefault="00366C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36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6C6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94E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87A18" w14:textId="77777777" w:rsidR="00366CAE" w:rsidRDefault="00366CAE" w:rsidP="009139A6">
      <w:r>
        <w:separator/>
      </w:r>
    </w:p>
  </w:footnote>
  <w:footnote w:type="continuationSeparator" w:id="0">
    <w:p w14:paraId="13EAE262" w14:textId="77777777" w:rsidR="00366CAE" w:rsidRDefault="00366C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0F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6C8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643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AE"/>
    <w:rsid w:val="000666E0"/>
    <w:rsid w:val="002510B7"/>
    <w:rsid w:val="00366CA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6C8CB"/>
  <w15:chartTrackingRefBased/>
  <w15:docId w15:val="{0504637B-D25F-42C1-B4A4-72F0468E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2023-09-16T16:26:00Z</dcterms:created>
  <dcterms:modified xsi:type="dcterms:W3CDTF">2023-09-16T16:27:00Z</dcterms:modified>
</cp:coreProperties>
</file>