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46" w:rsidRDefault="005B7D46" w:rsidP="005B7D46">
      <w:pPr>
        <w:pStyle w:val="NoSpacing"/>
      </w:pPr>
      <w:r>
        <w:rPr>
          <w:u w:val="single"/>
        </w:rPr>
        <w:t>John KYNG</w:t>
      </w:r>
      <w:r>
        <w:t xml:space="preserve">       (fl.1422)</w:t>
      </w:r>
    </w:p>
    <w:p w:rsidR="005B7D46" w:rsidRDefault="005B7D46" w:rsidP="005B7D46">
      <w:pPr>
        <w:pStyle w:val="NoSpacing"/>
      </w:pPr>
      <w:r>
        <w:t>Clerk.</w:t>
      </w:r>
    </w:p>
    <w:p w:rsidR="005B7D46" w:rsidRDefault="005B7D46" w:rsidP="005B7D46">
      <w:pPr>
        <w:pStyle w:val="NoSpacing"/>
      </w:pPr>
    </w:p>
    <w:p w:rsidR="005B7D46" w:rsidRDefault="005B7D46" w:rsidP="005B7D46">
      <w:pPr>
        <w:pStyle w:val="NoSpacing"/>
      </w:pPr>
    </w:p>
    <w:p w:rsidR="005B7D46" w:rsidRDefault="005B7D46" w:rsidP="005B7D46">
      <w:pPr>
        <w:pStyle w:val="NoSpacing"/>
      </w:pPr>
      <w:r>
        <w:t>26 Apr.1422</w:t>
      </w:r>
      <w:r>
        <w:tab/>
        <w:t>Settlement of the action taken by him and others against William de</w:t>
      </w:r>
    </w:p>
    <w:p w:rsidR="005B7D46" w:rsidRDefault="005B7D46" w:rsidP="005B7D46">
      <w:pPr>
        <w:pStyle w:val="NoSpacing"/>
      </w:pPr>
      <w:r>
        <w:tab/>
      </w:r>
      <w:r>
        <w:tab/>
        <w:t>Heton(q.v.) and his wife, Elizabeth(q.v.), deforciants of a moiety of £12</w:t>
      </w:r>
    </w:p>
    <w:p w:rsidR="005B7D46" w:rsidRDefault="005B7D46" w:rsidP="005B7D46">
      <w:pPr>
        <w:pStyle w:val="NoSpacing"/>
      </w:pPr>
      <w:r>
        <w:tab/>
      </w:r>
      <w:r>
        <w:tab/>
        <w:t>of rent issuing from the manor of Hoby, Leicestershire.</w:t>
      </w:r>
    </w:p>
    <w:p w:rsidR="005B7D46" w:rsidRDefault="005B7D46" w:rsidP="005B7D46">
      <w:pPr>
        <w:pStyle w:val="NoSpacing"/>
      </w:pPr>
      <w:r>
        <w:tab/>
      </w:r>
      <w:r>
        <w:tab/>
        <w:t>(</w:t>
      </w:r>
      <w:hyperlink r:id="rId7" w:history="1">
        <w:r w:rsidRPr="00211C62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5B7D46" w:rsidRDefault="005B7D46" w:rsidP="005B7D46">
      <w:pPr>
        <w:pStyle w:val="NoSpacing"/>
      </w:pPr>
    </w:p>
    <w:p w:rsidR="005B7D46" w:rsidRDefault="005B7D46" w:rsidP="005B7D46">
      <w:pPr>
        <w:pStyle w:val="NoSpacing"/>
      </w:pPr>
    </w:p>
    <w:p w:rsidR="00BA4020" w:rsidRPr="00186E49" w:rsidRDefault="005B7D46" w:rsidP="005B7D46">
      <w:pPr>
        <w:pStyle w:val="NoSpacing"/>
      </w:pPr>
      <w:r>
        <w:t>10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D46" w:rsidRDefault="005B7D46" w:rsidP="00552EBA">
      <w:r>
        <w:separator/>
      </w:r>
    </w:p>
  </w:endnote>
  <w:endnote w:type="continuationSeparator" w:id="0">
    <w:p w:rsidR="005B7D46" w:rsidRDefault="005B7D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7D46">
      <w:rPr>
        <w:noProof/>
      </w:rPr>
      <w:t>20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D46" w:rsidRDefault="005B7D46" w:rsidP="00552EBA">
      <w:r>
        <w:separator/>
      </w:r>
    </w:p>
  </w:footnote>
  <w:footnote w:type="continuationSeparator" w:id="0">
    <w:p w:rsidR="005B7D46" w:rsidRDefault="005B7D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7D4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2012-03-20T22:29:00Z</dcterms:created>
  <dcterms:modified xsi:type="dcterms:W3CDTF">2012-03-20T22:30:00Z</dcterms:modified>
</cp:coreProperties>
</file>