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303" w:rsidRDefault="00CB6303" w:rsidP="00CB6303">
      <w:pPr>
        <w:pStyle w:val="NoSpacing"/>
      </w:pPr>
      <w:r>
        <w:rPr>
          <w:u w:val="single"/>
        </w:rPr>
        <w:t>John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B6303" w:rsidRDefault="00CB6303" w:rsidP="00CB6303">
      <w:pPr>
        <w:pStyle w:val="NoSpacing"/>
      </w:pPr>
    </w:p>
    <w:p w:rsidR="00CB6303" w:rsidRDefault="00CB6303" w:rsidP="00CB6303">
      <w:pPr>
        <w:pStyle w:val="NoSpacing"/>
      </w:pPr>
    </w:p>
    <w:p w:rsidR="00CB6303" w:rsidRDefault="00CB6303" w:rsidP="00CB6303">
      <w:pPr>
        <w:pStyle w:val="NoSpacing"/>
      </w:pPr>
      <w:r>
        <w:t>28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Godstone</w:t>
      </w:r>
      <w:proofErr w:type="spellEnd"/>
      <w:r>
        <w:t xml:space="preserve">, Surrey, into </w:t>
      </w:r>
    </w:p>
    <w:p w:rsidR="00CB6303" w:rsidRDefault="00CB6303" w:rsidP="00CB6303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Seyntclere</w:t>
      </w:r>
      <w:proofErr w:type="spellEnd"/>
      <w:r>
        <w:t>(q.v.).</w:t>
      </w:r>
    </w:p>
    <w:p w:rsidR="00CB6303" w:rsidRDefault="00CB6303" w:rsidP="00CB63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22-76)</w:t>
      </w:r>
    </w:p>
    <w:p w:rsidR="00CB6303" w:rsidRDefault="00CB6303" w:rsidP="00CB6303">
      <w:pPr>
        <w:pStyle w:val="NoSpacing"/>
      </w:pPr>
      <w:r>
        <w:t>28 Oct.1423</w:t>
      </w:r>
      <w:r>
        <w:tab/>
        <w:t xml:space="preserve">He was a juror on the inquisition mandamus held in </w:t>
      </w:r>
      <w:proofErr w:type="spellStart"/>
      <w:r>
        <w:t>Godstone</w:t>
      </w:r>
      <w:proofErr w:type="spellEnd"/>
      <w:r>
        <w:t xml:space="preserve">, Surrey, into </w:t>
      </w:r>
    </w:p>
    <w:p w:rsidR="00CB6303" w:rsidRDefault="00CB6303" w:rsidP="00CB6303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Seyntclere</w:t>
      </w:r>
      <w:proofErr w:type="spellEnd"/>
      <w:r>
        <w:t>(q.v.).</w:t>
      </w:r>
    </w:p>
    <w:p w:rsidR="00CB6303" w:rsidRDefault="00CB6303" w:rsidP="00CB63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22-87)</w:t>
      </w:r>
    </w:p>
    <w:p w:rsidR="00CB6303" w:rsidRDefault="00CB6303" w:rsidP="00CB6303">
      <w:pPr>
        <w:pStyle w:val="NoSpacing"/>
      </w:pPr>
    </w:p>
    <w:p w:rsidR="00CB6303" w:rsidRDefault="00CB6303" w:rsidP="00CB6303">
      <w:pPr>
        <w:pStyle w:val="NoSpacing"/>
      </w:pPr>
    </w:p>
    <w:p w:rsidR="00CB6303" w:rsidRDefault="00CB6303" w:rsidP="00CB6303">
      <w:pPr>
        <w:pStyle w:val="NoSpacing"/>
      </w:pPr>
    </w:p>
    <w:p w:rsidR="00CB6303" w:rsidRPr="002A0BBC" w:rsidRDefault="00CB6303" w:rsidP="00CB6303">
      <w:pPr>
        <w:pStyle w:val="NoSpacing"/>
      </w:pPr>
      <w:r>
        <w:t>1 January 2017</w:t>
      </w:r>
    </w:p>
    <w:p w:rsidR="006B2F86" w:rsidRPr="00CB6303" w:rsidRDefault="00CB6303" w:rsidP="00E71FC3">
      <w:pPr>
        <w:pStyle w:val="NoSpacing"/>
      </w:pPr>
      <w:bookmarkStart w:id="0" w:name="_GoBack"/>
      <w:bookmarkEnd w:id="0"/>
    </w:p>
    <w:sectPr w:rsidR="006B2F86" w:rsidRPr="00CB63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303" w:rsidRDefault="00CB6303" w:rsidP="00E71FC3">
      <w:pPr>
        <w:spacing w:after="0" w:line="240" w:lineRule="auto"/>
      </w:pPr>
      <w:r>
        <w:separator/>
      </w:r>
    </w:p>
  </w:endnote>
  <w:endnote w:type="continuationSeparator" w:id="0">
    <w:p w:rsidR="00CB6303" w:rsidRDefault="00CB63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303" w:rsidRDefault="00CB6303" w:rsidP="00E71FC3">
      <w:pPr>
        <w:spacing w:after="0" w:line="240" w:lineRule="auto"/>
      </w:pPr>
      <w:r>
        <w:separator/>
      </w:r>
    </w:p>
  </w:footnote>
  <w:footnote w:type="continuationSeparator" w:id="0">
    <w:p w:rsidR="00CB6303" w:rsidRDefault="00CB63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03"/>
    <w:rsid w:val="001A7C09"/>
    <w:rsid w:val="00733BE7"/>
    <w:rsid w:val="00AB52E8"/>
    <w:rsid w:val="00B16D3F"/>
    <w:rsid w:val="00CB63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F661F"/>
  <w15:chartTrackingRefBased/>
  <w15:docId w15:val="{E5C55B28-F211-4522-A35E-8C407AF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2017-01-01T20:00:00Z</dcterms:created>
  <dcterms:modified xsi:type="dcterms:W3CDTF">2017-01-01T20:01:00Z</dcterms:modified>
</cp:coreProperties>
</file>