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C355A" w14:textId="77777777" w:rsidR="00F23C74" w:rsidRDefault="00F23C74" w:rsidP="00F23C7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KNYGHT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fl.1479)</w:t>
      </w:r>
    </w:p>
    <w:p w14:paraId="3727BFC6" w14:textId="77777777" w:rsidR="00F23C74" w:rsidRDefault="00F23C74" w:rsidP="00F23C7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Yeoman of the King’s Chamber.</w:t>
      </w:r>
    </w:p>
    <w:p w14:paraId="0AF4CEFF" w14:textId="77777777" w:rsidR="00F23C74" w:rsidRDefault="00F23C74" w:rsidP="00F23C7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CB5CBB9" w14:textId="77777777" w:rsidR="00F23C74" w:rsidRDefault="00F23C74" w:rsidP="00F23C7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555762A" w14:textId="77777777" w:rsidR="00F23C74" w:rsidRDefault="00F23C74" w:rsidP="00F23C7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Aug.1479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granted the office of Ranger within the forest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Bere</w:t>
      </w:r>
      <w:proofErr w:type="spellEnd"/>
      <w:r>
        <w:rPr>
          <w:rFonts w:ascii="Times New Roman" w:hAnsi="Times New Roman" w:cs="Times New Roman"/>
          <w:sz w:val="24"/>
          <w:szCs w:val="24"/>
        </w:rPr>
        <w:t>, Hampshire.</w:t>
      </w:r>
    </w:p>
    <w:p w14:paraId="0AA2E9C6" w14:textId="77777777" w:rsidR="00F23C74" w:rsidRDefault="00F23C74" w:rsidP="00F23C7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p.159)</w:t>
      </w:r>
    </w:p>
    <w:p w14:paraId="26EF1378" w14:textId="77777777" w:rsidR="00F23C74" w:rsidRDefault="00F23C74" w:rsidP="00F23C7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CCAA176" w14:textId="77777777" w:rsidR="00F23C74" w:rsidRDefault="00F23C74" w:rsidP="00F23C7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4A0EE8E" w14:textId="77777777" w:rsidR="00F23C74" w:rsidRDefault="00F23C74" w:rsidP="00F23C7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May 2021</w:t>
      </w:r>
    </w:p>
    <w:p w14:paraId="0FBDBC7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B22FD" w14:textId="77777777" w:rsidR="00F23C74" w:rsidRDefault="00F23C74" w:rsidP="009139A6">
      <w:r>
        <w:separator/>
      </w:r>
    </w:p>
  </w:endnote>
  <w:endnote w:type="continuationSeparator" w:id="0">
    <w:p w14:paraId="1228F1D0" w14:textId="77777777" w:rsidR="00F23C74" w:rsidRDefault="00F23C7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1125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02D1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575F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5097B" w14:textId="77777777" w:rsidR="00F23C74" w:rsidRDefault="00F23C74" w:rsidP="009139A6">
      <w:r>
        <w:separator/>
      </w:r>
    </w:p>
  </w:footnote>
  <w:footnote w:type="continuationSeparator" w:id="0">
    <w:p w14:paraId="5CD9C77C" w14:textId="77777777" w:rsidR="00F23C74" w:rsidRDefault="00F23C7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D374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6082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6685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C7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23C74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81FEC"/>
  <w15:chartTrackingRefBased/>
  <w15:docId w15:val="{75AFD593-FCF7-43D5-B1C9-7FACBC19D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2021-05-29T19:52:00Z</dcterms:created>
  <dcterms:modified xsi:type="dcterms:W3CDTF">2021-05-29T19:55:00Z</dcterms:modified>
</cp:coreProperties>
</file>