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83E21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KNYGHT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F846455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Claybrooke</w:t>
      </w:r>
      <w:proofErr w:type="spellEnd"/>
      <w:r>
        <w:rPr>
          <w:rFonts w:cs="Times New Roman"/>
          <w:szCs w:val="24"/>
        </w:rPr>
        <w:t>, Leicestershire. Husbandman.</w:t>
      </w:r>
    </w:p>
    <w:p w14:paraId="450A03E5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</w:p>
    <w:p w14:paraId="2C443B23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</w:p>
    <w:p w14:paraId="509D8A7A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Raulyns</w:t>
      </w:r>
      <w:proofErr w:type="spellEnd"/>
      <w:r>
        <w:rPr>
          <w:rFonts w:cs="Times New Roman"/>
          <w:szCs w:val="24"/>
        </w:rPr>
        <w:t xml:space="preserve">(q.v.) brought a plaint of debt against him, Charles </w:t>
      </w:r>
      <w:proofErr w:type="spellStart"/>
      <w:r>
        <w:rPr>
          <w:rFonts w:cs="Times New Roman"/>
          <w:szCs w:val="24"/>
        </w:rPr>
        <w:t>Bageley</w:t>
      </w:r>
      <w:proofErr w:type="spellEnd"/>
    </w:p>
    <w:p w14:paraId="46D63F37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</w:t>
      </w:r>
      <w:proofErr w:type="spellStart"/>
      <w:r>
        <w:rPr>
          <w:rFonts w:cs="Times New Roman"/>
          <w:szCs w:val="24"/>
        </w:rPr>
        <w:t>Claybrooke</w:t>
      </w:r>
      <w:proofErr w:type="spellEnd"/>
      <w:r>
        <w:rPr>
          <w:rFonts w:cs="Times New Roman"/>
          <w:szCs w:val="24"/>
        </w:rPr>
        <w:t>(q.v.) and William Chauncy of Leicester(q.v.).</w:t>
      </w:r>
    </w:p>
    <w:p w14:paraId="2443F31B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DD20948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</w:p>
    <w:p w14:paraId="5DBAEB04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</w:p>
    <w:p w14:paraId="66D6ECD1" w14:textId="77777777" w:rsidR="00905714" w:rsidRDefault="00905714" w:rsidP="00905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 July 2023</w:t>
      </w:r>
    </w:p>
    <w:p w14:paraId="37BCD3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1A827" w14:textId="77777777" w:rsidR="00905714" w:rsidRDefault="00905714" w:rsidP="009139A6">
      <w:r>
        <w:separator/>
      </w:r>
    </w:p>
  </w:endnote>
  <w:endnote w:type="continuationSeparator" w:id="0">
    <w:p w14:paraId="5076D596" w14:textId="77777777" w:rsidR="00905714" w:rsidRDefault="009057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C07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156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23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68EB3" w14:textId="77777777" w:rsidR="00905714" w:rsidRDefault="00905714" w:rsidP="009139A6">
      <w:r>
        <w:separator/>
      </w:r>
    </w:p>
  </w:footnote>
  <w:footnote w:type="continuationSeparator" w:id="0">
    <w:p w14:paraId="1DC75D0E" w14:textId="77777777" w:rsidR="00905714" w:rsidRDefault="009057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D1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6AD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3B3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14"/>
    <w:rsid w:val="000666E0"/>
    <w:rsid w:val="002510B7"/>
    <w:rsid w:val="005C130B"/>
    <w:rsid w:val="00826F5C"/>
    <w:rsid w:val="0090571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942CF"/>
  <w15:chartTrackingRefBased/>
  <w15:docId w15:val="{892A4892-F8C8-4BD9-B0A0-35061EDA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57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2023-10-05T19:37:00Z</dcterms:created>
  <dcterms:modified xsi:type="dcterms:W3CDTF">2023-10-05T19:38:00Z</dcterms:modified>
</cp:coreProperties>
</file>