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7D" w:rsidRDefault="0091497D" w:rsidP="0091497D">
      <w:pPr>
        <w:pStyle w:val="NoSpacing"/>
      </w:pPr>
      <w:r>
        <w:rPr>
          <w:u w:val="single"/>
        </w:rPr>
        <w:t xml:space="preserve">Bartholomew KENDALL  </w:t>
      </w:r>
      <w:r>
        <w:t xml:space="preserve">    (fl.1479)</w:t>
      </w:r>
    </w:p>
    <w:p w:rsidR="0091497D" w:rsidRDefault="0091497D" w:rsidP="0091497D">
      <w:pPr>
        <w:pStyle w:val="NoSpacing"/>
      </w:pPr>
    </w:p>
    <w:p w:rsidR="0091497D" w:rsidRDefault="0091497D" w:rsidP="0091497D">
      <w:pPr>
        <w:pStyle w:val="NoSpacing"/>
      </w:pPr>
    </w:p>
    <w:p w:rsidR="0091497D" w:rsidRDefault="0091497D" w:rsidP="0091497D">
      <w:pPr>
        <w:pStyle w:val="NoSpacing"/>
      </w:pPr>
      <w:r>
        <w:t xml:space="preserve">  9 Feb.1479</w:t>
      </w:r>
      <w:r>
        <w:tab/>
        <w:t xml:space="preserve">Settlement of the action taken by him and others against Nicholas </w:t>
      </w:r>
    </w:p>
    <w:p w:rsidR="0091497D" w:rsidRDefault="0091497D" w:rsidP="0091497D">
      <w:pPr>
        <w:pStyle w:val="NoSpacing"/>
      </w:pPr>
      <w:r>
        <w:tab/>
      </w:r>
      <w:r>
        <w:tab/>
      </w:r>
      <w:proofErr w:type="gramStart"/>
      <w:r>
        <w:t>Temple(</w:t>
      </w:r>
      <w:proofErr w:type="gramEnd"/>
      <w:r>
        <w:t xml:space="preserve">q.v.) and his wife, Joan(q.v.), deforciants of 4 </w:t>
      </w:r>
      <w:proofErr w:type="spellStart"/>
      <w:r>
        <w:t>messuages</w:t>
      </w:r>
      <w:proofErr w:type="spellEnd"/>
      <w:r>
        <w:t xml:space="preserve"> in</w:t>
      </w:r>
    </w:p>
    <w:p w:rsidR="0091497D" w:rsidRDefault="0091497D" w:rsidP="0091497D">
      <w:pPr>
        <w:pStyle w:val="NoSpacing"/>
      </w:pPr>
      <w:r>
        <w:tab/>
      </w:r>
      <w:r>
        <w:tab/>
        <w:t>Oxford.</w:t>
      </w:r>
    </w:p>
    <w:p w:rsidR="0091497D" w:rsidRPr="0091497D" w:rsidRDefault="0091497D" w:rsidP="0091497D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91497D">
        <w:rPr>
          <w:sz w:val="22"/>
          <w:szCs w:val="22"/>
        </w:rPr>
        <w:t>(</w:t>
      </w:r>
      <w:hyperlink r:id="rId7" w:history="1">
        <w:r w:rsidRPr="0091497D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91497D">
        <w:rPr>
          <w:sz w:val="22"/>
          <w:szCs w:val="22"/>
        </w:rPr>
        <w:t>)</w:t>
      </w:r>
      <w:bookmarkEnd w:id="0"/>
    </w:p>
    <w:p w:rsidR="0091497D" w:rsidRDefault="0091497D" w:rsidP="0091497D">
      <w:pPr>
        <w:pStyle w:val="NoSpacing"/>
      </w:pPr>
    </w:p>
    <w:p w:rsidR="0091497D" w:rsidRDefault="0091497D" w:rsidP="0091497D">
      <w:pPr>
        <w:pStyle w:val="NoSpacing"/>
      </w:pPr>
    </w:p>
    <w:p w:rsidR="0091497D" w:rsidRDefault="0091497D" w:rsidP="0091497D">
      <w:pPr>
        <w:pStyle w:val="NoSpacing"/>
      </w:pPr>
    </w:p>
    <w:p w:rsidR="0091497D" w:rsidRDefault="0091497D" w:rsidP="0091497D">
      <w:pPr>
        <w:pStyle w:val="NoSpacing"/>
      </w:pPr>
      <w:r>
        <w:t>3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97D" w:rsidRDefault="0091497D" w:rsidP="00920DE3">
      <w:pPr>
        <w:spacing w:after="0" w:line="240" w:lineRule="auto"/>
      </w:pPr>
      <w:r>
        <w:separator/>
      </w:r>
    </w:p>
  </w:endnote>
  <w:endnote w:type="continuationSeparator" w:id="0">
    <w:p w:rsidR="0091497D" w:rsidRDefault="009149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97D" w:rsidRDefault="0091497D" w:rsidP="00920DE3">
      <w:pPr>
        <w:spacing w:after="0" w:line="240" w:lineRule="auto"/>
      </w:pPr>
      <w:r>
        <w:separator/>
      </w:r>
    </w:p>
  </w:footnote>
  <w:footnote w:type="continuationSeparator" w:id="0">
    <w:p w:rsidR="0091497D" w:rsidRDefault="009149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97D"/>
    <w:rsid w:val="00120749"/>
    <w:rsid w:val="00624CAE"/>
    <w:rsid w:val="009149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49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49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2014-10-31T20:22:00Z</dcterms:created>
  <dcterms:modified xsi:type="dcterms:W3CDTF">2014-10-31T20:23:00Z</dcterms:modified>
</cp:coreProperties>
</file>