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75C20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KENDALE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69F6033A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Cambridge. Roper.</w:t>
      </w:r>
    </w:p>
    <w:p w14:paraId="1DE6AC7A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38715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120466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Feb.1468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Hugh Brooke touching a trespass.</w:t>
      </w:r>
    </w:p>
    <w:p w14:paraId="4A3F99BE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p.8)</w:t>
      </w:r>
    </w:p>
    <w:p w14:paraId="04F9DBF4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77CF86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60FDC8" w14:textId="77777777" w:rsidR="00C16AD0" w:rsidRDefault="00C16AD0" w:rsidP="00C16A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2021</w:t>
      </w:r>
    </w:p>
    <w:p w14:paraId="4E9541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7448C" w14:textId="77777777" w:rsidR="00C16AD0" w:rsidRDefault="00C16AD0" w:rsidP="009139A6">
      <w:r>
        <w:separator/>
      </w:r>
    </w:p>
  </w:endnote>
  <w:endnote w:type="continuationSeparator" w:id="0">
    <w:p w14:paraId="7D925950" w14:textId="77777777" w:rsidR="00C16AD0" w:rsidRDefault="00C16A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70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59E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5CF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86C65" w14:textId="77777777" w:rsidR="00C16AD0" w:rsidRDefault="00C16AD0" w:rsidP="009139A6">
      <w:r>
        <w:separator/>
      </w:r>
    </w:p>
  </w:footnote>
  <w:footnote w:type="continuationSeparator" w:id="0">
    <w:p w14:paraId="732C80AC" w14:textId="77777777" w:rsidR="00C16AD0" w:rsidRDefault="00C16A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E5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F7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12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D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6AD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27099"/>
  <w15:chartTrackingRefBased/>
  <w15:docId w15:val="{A4C305E0-FD85-40BA-80B0-35FD7D1C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2021-05-22T19:42:00Z</dcterms:created>
  <dcterms:modified xsi:type="dcterms:W3CDTF">2021-05-22T19:42:00Z</dcterms:modified>
</cp:coreProperties>
</file>