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306" w:rsidRDefault="00383306" w:rsidP="003833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JULE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(fl.1425)</w:t>
      </w:r>
    </w:p>
    <w:p w:rsidR="00383306" w:rsidRDefault="00383306" w:rsidP="003833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83306" w:rsidRDefault="00383306" w:rsidP="003833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306" w:rsidRDefault="00383306" w:rsidP="003833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306" w:rsidRDefault="00383306" w:rsidP="003833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Apr.1425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 of Launceston, Cornwall, by the Bishop.</w:t>
      </w:r>
    </w:p>
    <w:p w:rsidR="00383306" w:rsidRDefault="00383306" w:rsidP="003833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pp.96-7)</w:t>
      </w:r>
    </w:p>
    <w:p w:rsidR="00383306" w:rsidRDefault="00383306" w:rsidP="003833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306" w:rsidRDefault="00383306" w:rsidP="003833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306" w:rsidRPr="0059383D" w:rsidRDefault="00383306" w:rsidP="003833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</w:p>
    <w:p w:rsidR="006B2F86" w:rsidRPr="00383306" w:rsidRDefault="003833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3833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306" w:rsidRDefault="00383306" w:rsidP="00E71FC3">
      <w:pPr>
        <w:spacing w:after="0" w:line="240" w:lineRule="auto"/>
      </w:pPr>
      <w:r>
        <w:separator/>
      </w:r>
    </w:p>
  </w:endnote>
  <w:endnote w:type="continuationSeparator" w:id="0">
    <w:p w:rsidR="00383306" w:rsidRDefault="003833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306" w:rsidRDefault="00383306" w:rsidP="00E71FC3">
      <w:pPr>
        <w:spacing w:after="0" w:line="240" w:lineRule="auto"/>
      </w:pPr>
      <w:r>
        <w:separator/>
      </w:r>
    </w:p>
  </w:footnote>
  <w:footnote w:type="continuationSeparator" w:id="0">
    <w:p w:rsidR="00383306" w:rsidRDefault="003833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306"/>
    <w:rsid w:val="0038330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AF631"/>
  <w15:chartTrackingRefBased/>
  <w15:docId w15:val="{85E30C27-1E6D-4BF9-B5B0-7A1CD433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2016-03-14T11:58:00Z</dcterms:created>
  <dcterms:modified xsi:type="dcterms:W3CDTF">2016-03-14T11:59:00Z</dcterms:modified>
</cp:coreProperties>
</file>