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60493" w14:textId="77777777" w:rsidR="0087622D" w:rsidRDefault="0087622D" w:rsidP="008762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JULE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346A4B80" w14:textId="77777777" w:rsidR="0087622D" w:rsidRDefault="0087622D" w:rsidP="008762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6CDF4E01" w14:textId="77777777" w:rsidR="0087622D" w:rsidRDefault="0087622D" w:rsidP="0087622D">
      <w:pPr>
        <w:pStyle w:val="NoSpacing"/>
        <w:rPr>
          <w:rFonts w:cs="Times New Roman"/>
          <w:szCs w:val="24"/>
        </w:rPr>
      </w:pPr>
    </w:p>
    <w:p w14:paraId="4DC07AC4" w14:textId="77777777" w:rsidR="0087622D" w:rsidRDefault="0087622D" w:rsidP="0087622D">
      <w:pPr>
        <w:pStyle w:val="NoSpacing"/>
        <w:rPr>
          <w:rFonts w:cs="Times New Roman"/>
          <w:szCs w:val="24"/>
        </w:rPr>
      </w:pPr>
    </w:p>
    <w:p w14:paraId="6C329B86" w14:textId="77777777" w:rsidR="0087622D" w:rsidRDefault="0087622D" w:rsidP="008762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Jun.1444</w:t>
      </w:r>
      <w:r>
        <w:rPr>
          <w:rFonts w:cs="Times New Roman"/>
          <w:szCs w:val="24"/>
        </w:rPr>
        <w:tab/>
        <w:t xml:space="preserve">He was ordained acolyte in the parish church of Bishop’s </w:t>
      </w:r>
      <w:proofErr w:type="spellStart"/>
      <w:r>
        <w:rPr>
          <w:rFonts w:cs="Times New Roman"/>
          <w:szCs w:val="24"/>
        </w:rPr>
        <w:t>Tawton</w:t>
      </w:r>
      <w:proofErr w:type="spellEnd"/>
      <w:r>
        <w:rPr>
          <w:rFonts w:cs="Times New Roman"/>
          <w:szCs w:val="24"/>
        </w:rPr>
        <w:t>, Devon.</w:t>
      </w:r>
    </w:p>
    <w:p w14:paraId="6C855A37" w14:textId="77777777" w:rsidR="0087622D" w:rsidRDefault="0087622D" w:rsidP="0087622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Register of Edmund Lacy, Bishop of Exeter 1420-55 part 4” </w:t>
      </w:r>
    </w:p>
    <w:p w14:paraId="52E2D79B" w14:textId="77777777" w:rsidR="0087622D" w:rsidRDefault="0087622D" w:rsidP="0087622D">
      <w:pPr>
        <w:pStyle w:val="NoSpacing"/>
        <w:ind w:left="144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p.197)</w:t>
      </w:r>
    </w:p>
    <w:p w14:paraId="6376373D" w14:textId="77777777" w:rsidR="0087622D" w:rsidRDefault="0087622D" w:rsidP="0087622D">
      <w:pPr>
        <w:pStyle w:val="NoSpacing"/>
        <w:rPr>
          <w:rFonts w:cs="Times New Roman"/>
          <w:szCs w:val="24"/>
        </w:rPr>
      </w:pPr>
    </w:p>
    <w:p w14:paraId="49320882" w14:textId="77777777" w:rsidR="0087622D" w:rsidRDefault="0087622D" w:rsidP="0087622D">
      <w:pPr>
        <w:pStyle w:val="NoSpacing"/>
        <w:rPr>
          <w:rFonts w:cs="Times New Roman"/>
          <w:szCs w:val="24"/>
        </w:rPr>
      </w:pPr>
    </w:p>
    <w:p w14:paraId="1F7D4BE7" w14:textId="77777777" w:rsidR="0087622D" w:rsidRDefault="0087622D" w:rsidP="008762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November 2023</w:t>
      </w:r>
    </w:p>
    <w:p w14:paraId="4E87F3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65876" w14:textId="77777777" w:rsidR="0087622D" w:rsidRDefault="0087622D" w:rsidP="009139A6">
      <w:r>
        <w:separator/>
      </w:r>
    </w:p>
  </w:endnote>
  <w:endnote w:type="continuationSeparator" w:id="0">
    <w:p w14:paraId="0A45A22B" w14:textId="77777777" w:rsidR="0087622D" w:rsidRDefault="008762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84C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BE5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239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D07DF" w14:textId="77777777" w:rsidR="0087622D" w:rsidRDefault="0087622D" w:rsidP="009139A6">
      <w:r>
        <w:separator/>
      </w:r>
    </w:p>
  </w:footnote>
  <w:footnote w:type="continuationSeparator" w:id="0">
    <w:p w14:paraId="4D2D5CFC" w14:textId="77777777" w:rsidR="0087622D" w:rsidRDefault="008762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51F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CDF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688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2D"/>
    <w:rsid w:val="000666E0"/>
    <w:rsid w:val="002510B7"/>
    <w:rsid w:val="005C130B"/>
    <w:rsid w:val="00826F5C"/>
    <w:rsid w:val="0087622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024D1"/>
  <w15:chartTrackingRefBased/>
  <w15:docId w15:val="{14F25EF3-57EA-4C59-B932-E466577A2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2023-11-06T17:49:00Z</dcterms:created>
  <dcterms:modified xsi:type="dcterms:W3CDTF">2023-11-06T17:50:00Z</dcterms:modified>
</cp:coreProperties>
</file>