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D9F" w:rsidRPr="00271D9F" w:rsidRDefault="00271D9F" w:rsidP="00271D9F">
      <w:pPr>
        <w:pStyle w:val="NoSpacing"/>
        <w:rPr>
          <w:rStyle w:val="Hyperlink"/>
          <w:color w:val="auto"/>
          <w:u w:val="none"/>
        </w:rPr>
      </w:pPr>
      <w:r w:rsidRPr="00271D9F">
        <w:rPr>
          <w:rStyle w:val="Hyperlink"/>
          <w:color w:val="auto"/>
        </w:rPr>
        <w:t>Richard JAY</w:t>
      </w:r>
      <w:r w:rsidRPr="00271D9F">
        <w:rPr>
          <w:rStyle w:val="Hyperlink"/>
          <w:color w:val="auto"/>
          <w:u w:val="none"/>
        </w:rPr>
        <w:t xml:space="preserve">        (fl.1481)</w:t>
      </w:r>
    </w:p>
    <w:p w:rsidR="00271D9F" w:rsidRPr="00271D9F" w:rsidRDefault="00271D9F" w:rsidP="00271D9F">
      <w:pPr>
        <w:pStyle w:val="NoSpacing"/>
        <w:rPr>
          <w:rStyle w:val="Hyperlink"/>
          <w:color w:val="auto"/>
          <w:u w:val="none"/>
        </w:rPr>
      </w:pPr>
    </w:p>
    <w:p w:rsidR="00271D9F" w:rsidRPr="00271D9F" w:rsidRDefault="00271D9F" w:rsidP="00271D9F">
      <w:pPr>
        <w:pStyle w:val="NoSpacing"/>
        <w:rPr>
          <w:rStyle w:val="Hyperlink"/>
          <w:color w:val="auto"/>
          <w:u w:val="none"/>
        </w:rPr>
      </w:pPr>
    </w:p>
    <w:p w:rsidR="00271D9F" w:rsidRPr="00271D9F" w:rsidRDefault="00271D9F" w:rsidP="00271D9F">
      <w:pPr>
        <w:pStyle w:val="NoSpacing"/>
        <w:rPr>
          <w:rStyle w:val="Hyperlink"/>
          <w:color w:val="auto"/>
          <w:u w:val="none"/>
        </w:rPr>
      </w:pPr>
      <w:r w:rsidRPr="00271D9F">
        <w:rPr>
          <w:rStyle w:val="Hyperlink"/>
          <w:color w:val="auto"/>
          <w:u w:val="none"/>
        </w:rPr>
        <w:t xml:space="preserve">  6 Oct.1481</w:t>
      </w:r>
      <w:r w:rsidRPr="00271D9F">
        <w:rPr>
          <w:rStyle w:val="Hyperlink"/>
          <w:color w:val="auto"/>
          <w:u w:val="none"/>
        </w:rPr>
        <w:tab/>
        <w:t>Settlement of the action taken against him and others by Elizabeth</w:t>
      </w:r>
    </w:p>
    <w:p w:rsidR="00271D9F" w:rsidRPr="00271D9F" w:rsidRDefault="00271D9F" w:rsidP="00271D9F">
      <w:pPr>
        <w:pStyle w:val="NoSpacing"/>
        <w:rPr>
          <w:rStyle w:val="Hyperlink"/>
          <w:color w:val="auto"/>
          <w:u w:val="none"/>
        </w:rPr>
      </w:pPr>
      <w:r w:rsidRPr="00271D9F">
        <w:rPr>
          <w:rStyle w:val="Hyperlink"/>
          <w:color w:val="auto"/>
          <w:u w:val="none"/>
        </w:rPr>
        <w:tab/>
      </w:r>
      <w:r w:rsidRPr="00271D9F">
        <w:rPr>
          <w:rStyle w:val="Hyperlink"/>
          <w:color w:val="auto"/>
          <w:u w:val="none"/>
        </w:rPr>
        <w:tab/>
      </w:r>
      <w:proofErr w:type="spellStart"/>
      <w:proofErr w:type="gramStart"/>
      <w:r w:rsidRPr="00271D9F">
        <w:rPr>
          <w:rStyle w:val="Hyperlink"/>
          <w:color w:val="auto"/>
          <w:u w:val="none"/>
        </w:rPr>
        <w:t>Bremshet</w:t>
      </w:r>
      <w:proofErr w:type="spellEnd"/>
      <w:r w:rsidRPr="00271D9F">
        <w:rPr>
          <w:rStyle w:val="Hyperlink"/>
          <w:color w:val="auto"/>
          <w:u w:val="none"/>
        </w:rPr>
        <w:t>(</w:t>
      </w:r>
      <w:proofErr w:type="gramEnd"/>
      <w:r w:rsidRPr="00271D9F">
        <w:rPr>
          <w:rStyle w:val="Hyperlink"/>
          <w:color w:val="auto"/>
          <w:u w:val="none"/>
        </w:rPr>
        <w:t xml:space="preserve">q.v.) over the manor of </w:t>
      </w:r>
      <w:proofErr w:type="spellStart"/>
      <w:r w:rsidRPr="00271D9F">
        <w:rPr>
          <w:rStyle w:val="Hyperlink"/>
          <w:color w:val="auto"/>
          <w:u w:val="none"/>
        </w:rPr>
        <w:t>Budbridge</w:t>
      </w:r>
      <w:proofErr w:type="spellEnd"/>
      <w:r w:rsidRPr="00271D9F">
        <w:rPr>
          <w:rStyle w:val="Hyperlink"/>
          <w:color w:val="auto"/>
          <w:u w:val="none"/>
        </w:rPr>
        <w:t xml:space="preserve"> and various lands, etc. and a</w:t>
      </w:r>
    </w:p>
    <w:p w:rsidR="00271D9F" w:rsidRPr="00271D9F" w:rsidRDefault="00271D9F" w:rsidP="00271D9F">
      <w:pPr>
        <w:pStyle w:val="NoSpacing"/>
        <w:rPr>
          <w:rStyle w:val="Hyperlink"/>
          <w:color w:val="auto"/>
          <w:u w:val="none"/>
        </w:rPr>
      </w:pPr>
      <w:r w:rsidRPr="00271D9F">
        <w:rPr>
          <w:rStyle w:val="Hyperlink"/>
          <w:color w:val="auto"/>
          <w:u w:val="none"/>
        </w:rPr>
        <w:tab/>
      </w:r>
      <w:r w:rsidRPr="00271D9F">
        <w:rPr>
          <w:rStyle w:val="Hyperlink"/>
          <w:color w:val="auto"/>
          <w:u w:val="none"/>
        </w:rPr>
        <w:tab/>
      </w:r>
      <w:proofErr w:type="gramStart"/>
      <w:r w:rsidRPr="00271D9F">
        <w:rPr>
          <w:rStyle w:val="Hyperlink"/>
          <w:color w:val="auto"/>
          <w:u w:val="none"/>
        </w:rPr>
        <w:t>rent</w:t>
      </w:r>
      <w:proofErr w:type="gramEnd"/>
      <w:r w:rsidRPr="00271D9F">
        <w:rPr>
          <w:rStyle w:val="Hyperlink"/>
          <w:color w:val="auto"/>
          <w:u w:val="none"/>
        </w:rPr>
        <w:t xml:space="preserve"> in </w:t>
      </w:r>
      <w:proofErr w:type="spellStart"/>
      <w:r w:rsidRPr="00271D9F">
        <w:rPr>
          <w:rStyle w:val="Hyperlink"/>
          <w:color w:val="auto"/>
          <w:u w:val="none"/>
        </w:rPr>
        <w:t>Budbridge</w:t>
      </w:r>
      <w:proofErr w:type="spellEnd"/>
      <w:r w:rsidRPr="00271D9F">
        <w:rPr>
          <w:rStyle w:val="Hyperlink"/>
          <w:color w:val="auto"/>
          <w:u w:val="none"/>
        </w:rPr>
        <w:t xml:space="preserve">, Newport, </w:t>
      </w:r>
      <w:proofErr w:type="spellStart"/>
      <w:r w:rsidRPr="00271D9F">
        <w:rPr>
          <w:rStyle w:val="Hyperlink"/>
          <w:color w:val="auto"/>
          <w:u w:val="none"/>
        </w:rPr>
        <w:t>Pagham</w:t>
      </w:r>
      <w:proofErr w:type="spellEnd"/>
      <w:r w:rsidRPr="00271D9F">
        <w:rPr>
          <w:rStyle w:val="Hyperlink"/>
          <w:color w:val="auto"/>
          <w:u w:val="none"/>
        </w:rPr>
        <w:t xml:space="preserve"> and </w:t>
      </w:r>
      <w:proofErr w:type="spellStart"/>
      <w:r w:rsidRPr="00271D9F">
        <w:rPr>
          <w:rStyle w:val="Hyperlink"/>
          <w:color w:val="auto"/>
          <w:u w:val="none"/>
        </w:rPr>
        <w:t>Arreton</w:t>
      </w:r>
      <w:proofErr w:type="spellEnd"/>
      <w:r w:rsidRPr="00271D9F">
        <w:rPr>
          <w:rStyle w:val="Hyperlink"/>
          <w:color w:val="auto"/>
          <w:u w:val="none"/>
        </w:rPr>
        <w:t>, Hampshire.</w:t>
      </w:r>
    </w:p>
    <w:p w:rsidR="00271D9F" w:rsidRPr="00271D9F" w:rsidRDefault="00271D9F" w:rsidP="00271D9F">
      <w:pPr>
        <w:pStyle w:val="NoSpacing"/>
        <w:rPr>
          <w:rStyle w:val="Hyperlink"/>
          <w:sz w:val="22"/>
          <w:szCs w:val="22"/>
        </w:rPr>
      </w:pPr>
      <w:r w:rsidRPr="00271D9F">
        <w:rPr>
          <w:rStyle w:val="Hyperlink"/>
          <w:color w:val="auto"/>
          <w:u w:val="none"/>
        </w:rPr>
        <w:tab/>
      </w:r>
      <w:r w:rsidRPr="00271D9F">
        <w:rPr>
          <w:rStyle w:val="Hyperlink"/>
          <w:color w:val="auto"/>
          <w:u w:val="none"/>
        </w:rPr>
        <w:tab/>
      </w:r>
      <w:bookmarkStart w:id="0" w:name="_GoBack"/>
      <w:r w:rsidRPr="00271D9F">
        <w:rPr>
          <w:sz w:val="22"/>
          <w:szCs w:val="22"/>
        </w:rPr>
        <w:t>(</w:t>
      </w:r>
      <w:hyperlink r:id="rId7" w:history="1">
        <w:r w:rsidRPr="00271D9F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271D9F">
        <w:rPr>
          <w:rStyle w:val="Hyperlink"/>
          <w:sz w:val="22"/>
          <w:szCs w:val="22"/>
        </w:rPr>
        <w:t>)</w:t>
      </w:r>
      <w:bookmarkEnd w:id="0"/>
    </w:p>
    <w:p w:rsidR="00271D9F" w:rsidRDefault="00271D9F" w:rsidP="00271D9F">
      <w:pPr>
        <w:pStyle w:val="NoSpacing"/>
        <w:rPr>
          <w:rStyle w:val="Hyperlink"/>
        </w:rPr>
      </w:pPr>
    </w:p>
    <w:p w:rsidR="00271D9F" w:rsidRDefault="00271D9F" w:rsidP="00271D9F">
      <w:pPr>
        <w:pStyle w:val="NoSpacing"/>
        <w:rPr>
          <w:rStyle w:val="Hyperlink"/>
        </w:rPr>
      </w:pPr>
    </w:p>
    <w:p w:rsidR="00271D9F" w:rsidRDefault="00271D9F" w:rsidP="00271D9F">
      <w:pPr>
        <w:pStyle w:val="NoSpacing"/>
        <w:rPr>
          <w:rStyle w:val="Hyperlink"/>
        </w:rPr>
      </w:pPr>
    </w:p>
    <w:p w:rsidR="00E47068" w:rsidRPr="00271D9F" w:rsidRDefault="00271D9F" w:rsidP="00271D9F">
      <w:pPr>
        <w:pStyle w:val="NoSpacing"/>
      </w:pPr>
      <w:r w:rsidRPr="00271D9F">
        <w:rPr>
          <w:rStyle w:val="Hyperlink"/>
          <w:color w:val="auto"/>
          <w:u w:val="none"/>
        </w:rPr>
        <w:t>12 June 2014</w:t>
      </w:r>
    </w:p>
    <w:sectPr w:rsidR="00E47068" w:rsidRPr="00271D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D9F" w:rsidRDefault="00271D9F" w:rsidP="00920DE3">
      <w:pPr>
        <w:spacing w:after="0" w:line="240" w:lineRule="auto"/>
      </w:pPr>
      <w:r>
        <w:separator/>
      </w:r>
    </w:p>
  </w:endnote>
  <w:endnote w:type="continuationSeparator" w:id="0">
    <w:p w:rsidR="00271D9F" w:rsidRDefault="00271D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D9F" w:rsidRDefault="00271D9F" w:rsidP="00920DE3">
      <w:pPr>
        <w:spacing w:after="0" w:line="240" w:lineRule="auto"/>
      </w:pPr>
      <w:r>
        <w:separator/>
      </w:r>
    </w:p>
  </w:footnote>
  <w:footnote w:type="continuationSeparator" w:id="0">
    <w:p w:rsidR="00271D9F" w:rsidRDefault="00271D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D9F"/>
    <w:rsid w:val="00120749"/>
    <w:rsid w:val="00271D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1D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1D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2014-10-22T20:17:00Z</dcterms:created>
  <dcterms:modified xsi:type="dcterms:W3CDTF">2014-10-22T20:19:00Z</dcterms:modified>
</cp:coreProperties>
</file>