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88528" w14:textId="3E7DD3D9" w:rsidR="006B2F86" w:rsidRDefault="00722DCC" w:rsidP="00E71FC3">
      <w:pPr>
        <w:pStyle w:val="NoSpacing"/>
      </w:pPr>
      <w:r>
        <w:rPr>
          <w:u w:val="single"/>
        </w:rPr>
        <w:t>William JANYNSON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7C350E5C" w14:textId="540B2E0A" w:rsidR="00722DCC" w:rsidRDefault="00722DCC" w:rsidP="00E71FC3">
      <w:pPr>
        <w:pStyle w:val="NoSpacing"/>
      </w:pPr>
      <w:r>
        <w:t xml:space="preserve">of </w:t>
      </w:r>
      <w:proofErr w:type="spellStart"/>
      <w:r>
        <w:t>Raskelf</w:t>
      </w:r>
      <w:proofErr w:type="spellEnd"/>
      <w:r>
        <w:t>, North Riding of Yorkshire.</w:t>
      </w:r>
    </w:p>
    <w:p w14:paraId="4BF2243A" w14:textId="2364A2CF" w:rsidR="00722DCC" w:rsidRDefault="00722DCC" w:rsidP="00E71FC3">
      <w:pPr>
        <w:pStyle w:val="NoSpacing"/>
      </w:pPr>
    </w:p>
    <w:p w14:paraId="66C69B97" w14:textId="6C4BD921" w:rsidR="00722DCC" w:rsidRDefault="00722DCC" w:rsidP="00E71FC3">
      <w:pPr>
        <w:pStyle w:val="NoSpacing"/>
      </w:pPr>
    </w:p>
    <w:p w14:paraId="34D5A8B2" w14:textId="5C7435DF" w:rsidR="00722DCC" w:rsidRDefault="00722DCC" w:rsidP="00E71FC3">
      <w:pPr>
        <w:pStyle w:val="NoSpacing"/>
      </w:pPr>
      <w:r>
        <w:t>14 Sep.1438</w:t>
      </w:r>
      <w:r>
        <w:tab/>
        <w:t>He made his Will.   (W.Y.R. p.94)</w:t>
      </w:r>
    </w:p>
    <w:p w14:paraId="714398CE" w14:textId="004E4C01" w:rsidR="00722DCC" w:rsidRDefault="00722DCC" w:rsidP="00E71FC3">
      <w:pPr>
        <w:pStyle w:val="NoSpacing"/>
      </w:pPr>
      <w:r>
        <w:t>19 Oct.</w:t>
      </w:r>
      <w:r>
        <w:tab/>
      </w:r>
      <w:r>
        <w:tab/>
        <w:t>Probate of his Will.   (ibid.)</w:t>
      </w:r>
    </w:p>
    <w:p w14:paraId="56C6734A" w14:textId="1641CF2E" w:rsidR="00722DCC" w:rsidRDefault="00722DCC" w:rsidP="00E71FC3">
      <w:pPr>
        <w:pStyle w:val="NoSpacing"/>
      </w:pPr>
    </w:p>
    <w:p w14:paraId="75B5CBC8" w14:textId="5A57C113" w:rsidR="00722DCC" w:rsidRDefault="00722DCC" w:rsidP="00E71FC3">
      <w:pPr>
        <w:pStyle w:val="NoSpacing"/>
      </w:pPr>
    </w:p>
    <w:p w14:paraId="7396D4D5" w14:textId="571FA125" w:rsidR="00722DCC" w:rsidRPr="00722DCC" w:rsidRDefault="00722DCC" w:rsidP="00E71FC3">
      <w:pPr>
        <w:pStyle w:val="NoSpacing"/>
      </w:pPr>
      <w:r>
        <w:t>22 January 2019</w:t>
      </w:r>
      <w:bookmarkStart w:id="0" w:name="_GoBack"/>
      <w:bookmarkEnd w:id="0"/>
    </w:p>
    <w:sectPr w:rsidR="00722DCC" w:rsidRPr="00722D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99E5C" w14:textId="77777777" w:rsidR="00722DCC" w:rsidRDefault="00722DCC" w:rsidP="00E71FC3">
      <w:pPr>
        <w:spacing w:after="0" w:line="240" w:lineRule="auto"/>
      </w:pPr>
      <w:r>
        <w:separator/>
      </w:r>
    </w:p>
  </w:endnote>
  <w:endnote w:type="continuationSeparator" w:id="0">
    <w:p w14:paraId="3E14BB73" w14:textId="77777777" w:rsidR="00722DCC" w:rsidRDefault="00722D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53A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9119E" w14:textId="77777777" w:rsidR="00722DCC" w:rsidRDefault="00722DCC" w:rsidP="00E71FC3">
      <w:pPr>
        <w:spacing w:after="0" w:line="240" w:lineRule="auto"/>
      </w:pPr>
      <w:r>
        <w:separator/>
      </w:r>
    </w:p>
  </w:footnote>
  <w:footnote w:type="continuationSeparator" w:id="0">
    <w:p w14:paraId="7B110C1F" w14:textId="77777777" w:rsidR="00722DCC" w:rsidRDefault="00722D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CC"/>
    <w:rsid w:val="001A7C09"/>
    <w:rsid w:val="00577BD5"/>
    <w:rsid w:val="00656CBA"/>
    <w:rsid w:val="006A1F77"/>
    <w:rsid w:val="00722DC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87EB"/>
  <w15:chartTrackingRefBased/>
  <w15:docId w15:val="{87C2C77A-1163-41A5-8C8A-CAEE1223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2019-01-22T21:42:00Z</dcterms:created>
  <dcterms:modified xsi:type="dcterms:W3CDTF">2019-01-22T21:44:00Z</dcterms:modified>
</cp:coreProperties>
</file>