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AF3" w:rsidRDefault="00352AF3" w:rsidP="00352AF3">
      <w:pPr>
        <w:pStyle w:val="NoSpacing"/>
      </w:pPr>
      <w:r>
        <w:rPr>
          <w:u w:val="single"/>
        </w:rPr>
        <w:t>John JANYN</w:t>
      </w:r>
      <w:r>
        <w:t xml:space="preserve">        (fl.1411)</w:t>
      </w:r>
    </w:p>
    <w:p w:rsidR="00352AF3" w:rsidRDefault="00352AF3" w:rsidP="00352AF3">
      <w:pPr>
        <w:pStyle w:val="NoSpacing"/>
      </w:pPr>
    </w:p>
    <w:p w:rsidR="00352AF3" w:rsidRDefault="00352AF3" w:rsidP="00352AF3">
      <w:pPr>
        <w:pStyle w:val="NoSpacing"/>
      </w:pPr>
    </w:p>
    <w:p w:rsidR="00352AF3" w:rsidRDefault="00352AF3" w:rsidP="00352AF3">
      <w:pPr>
        <w:pStyle w:val="NoSpacing"/>
      </w:pPr>
      <w:r>
        <w:t>= Christian(q.v.).</w:t>
      </w:r>
    </w:p>
    <w:p w:rsidR="00352AF3" w:rsidRDefault="00352AF3" w:rsidP="00352AF3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352AF3" w:rsidRDefault="00352AF3" w:rsidP="00352AF3">
      <w:pPr>
        <w:pStyle w:val="NoSpacing"/>
      </w:pPr>
    </w:p>
    <w:p w:rsidR="00352AF3" w:rsidRDefault="00352AF3" w:rsidP="00352AF3">
      <w:pPr>
        <w:pStyle w:val="NoSpacing"/>
      </w:pPr>
    </w:p>
    <w:p w:rsidR="00352AF3" w:rsidRDefault="00352AF3" w:rsidP="00352AF3">
      <w:pPr>
        <w:pStyle w:val="NoSpacing"/>
      </w:pPr>
      <w:r>
        <w:t>27 Oct.1411</w:t>
      </w:r>
      <w:r>
        <w:tab/>
        <w:t xml:space="preserve">Settlement of the action taken against them by Walter </w:t>
      </w:r>
      <w:proofErr w:type="spellStart"/>
      <w:r>
        <w:t>Tregary</w:t>
      </w:r>
      <w:proofErr w:type="spellEnd"/>
      <w:r>
        <w:t>(q.v.) over</w:t>
      </w:r>
    </w:p>
    <w:p w:rsidR="00352AF3" w:rsidRDefault="00352AF3" w:rsidP="00352AF3">
      <w:pPr>
        <w:pStyle w:val="NoSpacing"/>
      </w:pPr>
      <w:r>
        <w:tab/>
      </w:r>
      <w:r>
        <w:tab/>
      </w:r>
      <w:proofErr w:type="gramStart"/>
      <w:r>
        <w:t xml:space="preserve">30 acres of land in South </w:t>
      </w:r>
      <w:proofErr w:type="spellStart"/>
      <w:r>
        <w:t>Molton</w:t>
      </w:r>
      <w:proofErr w:type="spellEnd"/>
      <w:r>
        <w:t>, Devon.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352AF3" w:rsidRDefault="00352AF3" w:rsidP="00352AF3">
      <w:pPr>
        <w:pStyle w:val="NoSpacing"/>
      </w:pPr>
    </w:p>
    <w:p w:rsidR="00352AF3" w:rsidRDefault="00352AF3" w:rsidP="00352AF3">
      <w:pPr>
        <w:pStyle w:val="NoSpacing"/>
      </w:pPr>
    </w:p>
    <w:p w:rsidR="00352AF3" w:rsidRDefault="00352AF3" w:rsidP="00352AF3">
      <w:pPr>
        <w:pStyle w:val="NoSpacing"/>
      </w:pPr>
      <w:r>
        <w:t>19 October 2014</w:t>
      </w:r>
    </w:p>
    <w:p w:rsidR="00E47068" w:rsidRPr="00352AF3" w:rsidRDefault="00E47068" w:rsidP="00C009D8">
      <w:pPr>
        <w:pStyle w:val="NoSpacing"/>
      </w:pPr>
      <w:bookmarkStart w:id="0" w:name="_GoBack"/>
      <w:bookmarkEnd w:id="0"/>
    </w:p>
    <w:sectPr w:rsidR="00E47068" w:rsidRPr="00352A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AF3" w:rsidRDefault="00352AF3" w:rsidP="00920DE3">
      <w:pPr>
        <w:spacing w:after="0" w:line="240" w:lineRule="auto"/>
      </w:pPr>
      <w:r>
        <w:separator/>
      </w:r>
    </w:p>
  </w:endnote>
  <w:endnote w:type="continuationSeparator" w:id="0">
    <w:p w:rsidR="00352AF3" w:rsidRDefault="00352A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AF3" w:rsidRDefault="00352AF3" w:rsidP="00920DE3">
      <w:pPr>
        <w:spacing w:after="0" w:line="240" w:lineRule="auto"/>
      </w:pPr>
      <w:r>
        <w:separator/>
      </w:r>
    </w:p>
  </w:footnote>
  <w:footnote w:type="continuationSeparator" w:id="0">
    <w:p w:rsidR="00352AF3" w:rsidRDefault="00352A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AF3"/>
    <w:rsid w:val="00120749"/>
    <w:rsid w:val="00352A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2A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2A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2014-11-01T20:23:00Z</dcterms:created>
  <dcterms:modified xsi:type="dcterms:W3CDTF">2014-11-01T20:23:00Z</dcterms:modified>
</cp:coreProperties>
</file>