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864F4" w14:textId="0969BE78" w:rsidR="00BA00AB" w:rsidRDefault="0094316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Matilda JAMES</w:t>
      </w:r>
      <w:r>
        <w:rPr>
          <w:rFonts w:cs="Times New Roman"/>
          <w:szCs w:val="24"/>
        </w:rPr>
        <w:t xml:space="preserve">      (d.1499)</w:t>
      </w:r>
    </w:p>
    <w:p w14:paraId="3C6C8ED7" w14:textId="77777777" w:rsidR="00943163" w:rsidRDefault="00943163" w:rsidP="009139A6">
      <w:pPr>
        <w:pStyle w:val="NoSpacing"/>
        <w:rPr>
          <w:rFonts w:cs="Times New Roman"/>
          <w:szCs w:val="24"/>
        </w:rPr>
      </w:pPr>
    </w:p>
    <w:p w14:paraId="2FBB0808" w14:textId="77777777" w:rsidR="00943163" w:rsidRDefault="00943163" w:rsidP="009139A6">
      <w:pPr>
        <w:pStyle w:val="NoSpacing"/>
        <w:rPr>
          <w:rFonts w:cs="Times New Roman"/>
          <w:szCs w:val="24"/>
        </w:rPr>
      </w:pPr>
    </w:p>
    <w:p w14:paraId="0A60057D" w14:textId="3E29A6D6" w:rsidR="00943163" w:rsidRDefault="0094316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William Gregory.</w:t>
      </w:r>
    </w:p>
    <w:p w14:paraId="0C336AD7" w14:textId="31252DDD" w:rsidR="00943163" w:rsidRDefault="0094316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(England and Wales, Prerogative Court of Canterbury Wills, 1384-1858)</w:t>
      </w:r>
    </w:p>
    <w:p w14:paraId="65CACF27" w14:textId="77777777" w:rsidR="00943163" w:rsidRDefault="00943163" w:rsidP="009139A6">
      <w:pPr>
        <w:pStyle w:val="NoSpacing"/>
        <w:rPr>
          <w:rFonts w:cs="Times New Roman"/>
          <w:szCs w:val="24"/>
        </w:rPr>
      </w:pPr>
    </w:p>
    <w:p w14:paraId="52CE674E" w14:textId="77777777" w:rsidR="00943163" w:rsidRDefault="00943163" w:rsidP="009139A6">
      <w:pPr>
        <w:pStyle w:val="NoSpacing"/>
        <w:rPr>
          <w:rFonts w:cs="Times New Roman"/>
          <w:szCs w:val="24"/>
        </w:rPr>
      </w:pPr>
    </w:p>
    <w:p w14:paraId="5A87637F" w14:textId="4BC155FD" w:rsidR="00943163" w:rsidRDefault="0094316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1499</w:t>
      </w:r>
      <w:r>
        <w:rPr>
          <w:rFonts w:cs="Times New Roman"/>
          <w:szCs w:val="24"/>
        </w:rPr>
        <w:tab/>
        <w:t>Buried in Chislet.   (ibid.)</w:t>
      </w:r>
    </w:p>
    <w:p w14:paraId="2A100948" w14:textId="77777777" w:rsidR="00943163" w:rsidRDefault="00943163" w:rsidP="009139A6">
      <w:pPr>
        <w:pStyle w:val="NoSpacing"/>
        <w:rPr>
          <w:rFonts w:cs="Times New Roman"/>
          <w:szCs w:val="24"/>
        </w:rPr>
      </w:pPr>
    </w:p>
    <w:p w14:paraId="071528E2" w14:textId="77777777" w:rsidR="00943163" w:rsidRDefault="00943163" w:rsidP="009139A6">
      <w:pPr>
        <w:pStyle w:val="NoSpacing"/>
        <w:rPr>
          <w:rFonts w:cs="Times New Roman"/>
          <w:szCs w:val="24"/>
        </w:rPr>
      </w:pPr>
    </w:p>
    <w:p w14:paraId="6D027A0D" w14:textId="08F551E6" w:rsidR="00943163" w:rsidRPr="00943163" w:rsidRDefault="0094316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November 2023</w:t>
      </w:r>
    </w:p>
    <w:sectPr w:rsidR="00943163" w:rsidRPr="0094316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04DA1" w14:textId="77777777" w:rsidR="00943163" w:rsidRDefault="00943163" w:rsidP="009139A6">
      <w:r>
        <w:separator/>
      </w:r>
    </w:p>
  </w:endnote>
  <w:endnote w:type="continuationSeparator" w:id="0">
    <w:p w14:paraId="159D32B3" w14:textId="77777777" w:rsidR="00943163" w:rsidRDefault="0094316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A75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2148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0032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5C813" w14:textId="77777777" w:rsidR="00943163" w:rsidRDefault="00943163" w:rsidP="009139A6">
      <w:r>
        <w:separator/>
      </w:r>
    </w:p>
  </w:footnote>
  <w:footnote w:type="continuationSeparator" w:id="0">
    <w:p w14:paraId="6B74BC52" w14:textId="77777777" w:rsidR="00943163" w:rsidRDefault="0094316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2126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87C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BAAE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163"/>
    <w:rsid w:val="000666E0"/>
    <w:rsid w:val="002510B7"/>
    <w:rsid w:val="005C130B"/>
    <w:rsid w:val="00826F5C"/>
    <w:rsid w:val="009139A6"/>
    <w:rsid w:val="00943163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EFFCB"/>
  <w15:chartTrackingRefBased/>
  <w15:docId w15:val="{31C3C86D-FF18-4EB2-BF41-A8A6D3AE9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2023-11-07T21:39:00Z</dcterms:created>
  <dcterms:modified xsi:type="dcterms:W3CDTF">2023-11-07T21:42:00Z</dcterms:modified>
</cp:coreProperties>
</file>