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DDCEA" w14:textId="77777777" w:rsidR="004A1CAD" w:rsidRDefault="004A1CAD" w:rsidP="004A1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Hugh JAKES</w:t>
      </w:r>
      <w:r>
        <w:rPr>
          <w:rFonts w:ascii="Times New Roman" w:hAnsi="Times New Roman" w:cs="Times New Roman"/>
        </w:rPr>
        <w:t xml:space="preserve">        (fl.1484)</w:t>
      </w:r>
    </w:p>
    <w:p w14:paraId="2290D0C8" w14:textId="77777777" w:rsidR="004A1CAD" w:rsidRDefault="004A1CAD" w:rsidP="004A1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Bristol. Merchant.</w:t>
      </w:r>
    </w:p>
    <w:p w14:paraId="28A63EFB" w14:textId="77777777" w:rsidR="004A1CAD" w:rsidRDefault="004A1CAD" w:rsidP="004A1CAD">
      <w:pPr>
        <w:rPr>
          <w:rFonts w:ascii="Times New Roman" w:hAnsi="Times New Roman" w:cs="Times New Roman"/>
        </w:rPr>
      </w:pPr>
    </w:p>
    <w:p w14:paraId="0CCAF11D" w14:textId="77777777" w:rsidR="004A1CAD" w:rsidRDefault="004A1CAD" w:rsidP="004A1CAD">
      <w:pPr>
        <w:rPr>
          <w:rFonts w:ascii="Times New Roman" w:hAnsi="Times New Roman" w:cs="Times New Roman"/>
        </w:rPr>
      </w:pPr>
    </w:p>
    <w:p w14:paraId="326B79EE" w14:textId="77777777" w:rsidR="00061832" w:rsidRDefault="00061832" w:rsidP="00061832">
      <w:pPr>
        <w:pStyle w:val="NoSpacing"/>
      </w:pPr>
      <w:r>
        <w:t>30 Nov.1482</w:t>
      </w:r>
      <w:r>
        <w:tab/>
        <w:t>He made a bond in £40 to Richard Boteler, gentleman(q.v.), and Thomas</w:t>
      </w:r>
    </w:p>
    <w:p w14:paraId="60315F73" w14:textId="77777777" w:rsidR="00061832" w:rsidRDefault="00061832" w:rsidP="00061832">
      <w:pPr>
        <w:pStyle w:val="NoSpacing"/>
      </w:pPr>
      <w:r>
        <w:tab/>
      </w:r>
      <w:r>
        <w:tab/>
        <w:t>Marsburgh of London, bowyer(q.v.).</w:t>
      </w:r>
    </w:p>
    <w:p w14:paraId="4C4FF4B4" w14:textId="29E41342" w:rsidR="00061832" w:rsidRDefault="00061832" w:rsidP="00061832">
      <w:pPr>
        <w:pStyle w:val="NoSpacing"/>
      </w:pPr>
      <w:r>
        <w:tab/>
      </w:r>
      <w:r>
        <w:tab/>
        <w:t>(T.N.A. ref. E 40/10270)</w:t>
      </w:r>
    </w:p>
    <w:p w14:paraId="6090956A" w14:textId="77777777" w:rsidR="004A1CAD" w:rsidRDefault="004A1CAD" w:rsidP="004A1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John Stokker of London, draper(q.v.), brought a plaint of debt against him,</w:t>
      </w:r>
    </w:p>
    <w:p w14:paraId="25C0DFF9" w14:textId="77777777" w:rsidR="004A1CAD" w:rsidRDefault="004A1CAD" w:rsidP="004A1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Thomas Bradley of Bristol(q.v.) and William Yonge of London,</w:t>
      </w:r>
    </w:p>
    <w:p w14:paraId="735D0C7A" w14:textId="77777777" w:rsidR="004A1CAD" w:rsidRDefault="004A1CAD" w:rsidP="004A1CA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gentleman(q.v.).</w:t>
      </w:r>
    </w:p>
    <w:p w14:paraId="53B486ED" w14:textId="77777777" w:rsidR="004A1CAD" w:rsidRDefault="004A1CAD" w:rsidP="004A1CAD">
      <w:pPr>
        <w:rPr>
          <w:rFonts w:ascii="Times New Roman" w:eastAsia="HGPSoeiKakugothicUB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eastAsia="HGPSoeiKakugothicUB" w:hAnsi="Times New Roman" w:cs="Times New Roman"/>
        </w:rPr>
        <w:t>(</w:t>
      </w:r>
      <w:hyperlink r:id="rId6" w:history="1">
        <w:r w:rsidRPr="008D1A87">
          <w:rPr>
            <w:rStyle w:val="Hyperlink"/>
            <w:rFonts w:ascii="Times New Roman" w:eastAsia="HGPSoeiKakugothicUB" w:hAnsi="Times New Roman" w:cs="Times New Roman"/>
          </w:rPr>
          <w:t>http://aalt.law.uh.edu/Indices/CP40Indices/CP40no888Pl.htm</w:t>
        </w:r>
      </w:hyperlink>
      <w:r>
        <w:rPr>
          <w:rFonts w:ascii="Times New Roman" w:eastAsia="HGPSoeiKakugothicUB" w:hAnsi="Times New Roman" w:cs="Times New Roman"/>
        </w:rPr>
        <w:t>)</w:t>
      </w:r>
    </w:p>
    <w:p w14:paraId="4FA90D6F" w14:textId="77777777" w:rsidR="004A1CAD" w:rsidRDefault="004A1CAD" w:rsidP="004A1CAD">
      <w:pPr>
        <w:rPr>
          <w:rFonts w:ascii="Times New Roman" w:eastAsia="HGPSoeiKakugothicUB" w:hAnsi="Times New Roman" w:cs="Times New Roman"/>
        </w:rPr>
      </w:pPr>
    </w:p>
    <w:p w14:paraId="23754546" w14:textId="77777777" w:rsidR="004A1CAD" w:rsidRDefault="004A1CAD" w:rsidP="004A1CAD">
      <w:pPr>
        <w:rPr>
          <w:rFonts w:ascii="Times New Roman" w:eastAsia="HGPSoeiKakugothicUB" w:hAnsi="Times New Roman" w:cs="Times New Roman"/>
        </w:rPr>
      </w:pPr>
    </w:p>
    <w:p w14:paraId="64EF621F" w14:textId="77777777" w:rsidR="004A1CAD" w:rsidRDefault="004A1CAD" w:rsidP="004A1CAD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30 January 2019</w:t>
      </w:r>
    </w:p>
    <w:p w14:paraId="4540927B" w14:textId="2A683D39" w:rsidR="00061832" w:rsidRDefault="00061832" w:rsidP="004A1CAD">
      <w:pPr>
        <w:rPr>
          <w:rFonts w:ascii="Times New Roman" w:eastAsia="HGPSoeiKakugothicUB" w:hAnsi="Times New Roman" w:cs="Times New Roman"/>
        </w:rPr>
      </w:pPr>
      <w:r>
        <w:rPr>
          <w:rFonts w:ascii="Times New Roman" w:eastAsia="HGPSoeiKakugothicUB" w:hAnsi="Times New Roman" w:cs="Times New Roman"/>
        </w:rPr>
        <w:t>16 May 2025</w:t>
      </w:r>
    </w:p>
    <w:p w14:paraId="44FEEE04" w14:textId="77777777" w:rsidR="00061832" w:rsidRPr="00E71FC3" w:rsidRDefault="00061832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FE86E5" w14:textId="77777777" w:rsidR="004A1CAD" w:rsidRDefault="004A1CAD" w:rsidP="00E71FC3">
      <w:r>
        <w:separator/>
      </w:r>
    </w:p>
  </w:endnote>
  <w:endnote w:type="continuationSeparator" w:id="0">
    <w:p w14:paraId="1D30F779" w14:textId="77777777" w:rsidR="004A1CAD" w:rsidRDefault="004A1CAD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GPSoeiKakugothicUB">
    <w:charset w:val="80"/>
    <w:family w:val="swiss"/>
    <w:pitch w:val="variable"/>
    <w:sig w:usb0="E00002FF" w:usb1="2AC7EDFE" w:usb2="00000012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99458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DED7E" w14:textId="77777777" w:rsidR="004A1CAD" w:rsidRDefault="004A1CAD" w:rsidP="00E71FC3">
      <w:r>
        <w:separator/>
      </w:r>
    </w:p>
  </w:footnote>
  <w:footnote w:type="continuationSeparator" w:id="0">
    <w:p w14:paraId="49C941A4" w14:textId="77777777" w:rsidR="004A1CAD" w:rsidRDefault="004A1CAD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1CAD"/>
    <w:rsid w:val="00061832"/>
    <w:rsid w:val="001A7C09"/>
    <w:rsid w:val="004A1CAD"/>
    <w:rsid w:val="00577BD5"/>
    <w:rsid w:val="00656CBA"/>
    <w:rsid w:val="006A1F77"/>
    <w:rsid w:val="00733BE7"/>
    <w:rsid w:val="00AB412F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CAD4B"/>
  <w15:chartTrackingRefBased/>
  <w15:docId w15:val="{6ED6CAD5-38F0-4C5A-BF58-3E9EE52D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1CAD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4A1CA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2019-02-02T21:33:00Z</dcterms:created>
  <dcterms:modified xsi:type="dcterms:W3CDTF">2025-05-16T08:15:00Z</dcterms:modified>
</cp:coreProperties>
</file>