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F89" w:rsidRDefault="000B6F89" w:rsidP="000B6F89">
      <w:pPr>
        <w:pStyle w:val="NoSpacing"/>
      </w:pPr>
      <w:r>
        <w:rPr>
          <w:u w:val="single"/>
        </w:rPr>
        <w:t>Robert JAFFERYS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0B6F89" w:rsidRDefault="000B6F89" w:rsidP="000B6F89">
      <w:pPr>
        <w:pStyle w:val="NoSpacing"/>
      </w:pPr>
    </w:p>
    <w:p w:rsidR="000B6F89" w:rsidRDefault="000B6F89" w:rsidP="000B6F89">
      <w:pPr>
        <w:pStyle w:val="NoSpacing"/>
      </w:pPr>
    </w:p>
    <w:p w:rsidR="000B6F89" w:rsidRDefault="000B6F89" w:rsidP="000B6F89">
      <w:pPr>
        <w:pStyle w:val="NoSpacing"/>
      </w:pPr>
      <w:r>
        <w:t xml:space="preserve">  3 Nov.1440</w:t>
      </w:r>
      <w:r>
        <w:tab/>
        <w:t xml:space="preserve">He was a juror on the inquisition post mortem held in </w:t>
      </w:r>
      <w:proofErr w:type="spellStart"/>
      <w:r>
        <w:t>Ilchester</w:t>
      </w:r>
      <w:proofErr w:type="spellEnd"/>
      <w:r>
        <w:t>, Somerset,</w:t>
      </w:r>
    </w:p>
    <w:p w:rsidR="000B6F89" w:rsidRDefault="000B6F89" w:rsidP="000B6F89">
      <w:pPr>
        <w:pStyle w:val="NoSpacing"/>
      </w:pPr>
      <w:r>
        <w:tab/>
      </w:r>
      <w:r>
        <w:tab/>
        <w:t xml:space="preserve">onto lands of the late Sir John </w:t>
      </w:r>
      <w:proofErr w:type="spellStart"/>
      <w:r>
        <w:t>Juyn</w:t>
      </w:r>
      <w:proofErr w:type="spellEnd"/>
      <w:r>
        <w:t>(q.v.).</w:t>
      </w:r>
    </w:p>
    <w:p w:rsidR="000B6F89" w:rsidRDefault="000B6F89" w:rsidP="000B6F8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25-381)</w:t>
      </w:r>
    </w:p>
    <w:p w:rsidR="000B6F89" w:rsidRDefault="000B6F89" w:rsidP="000B6F89">
      <w:pPr>
        <w:pStyle w:val="NoSpacing"/>
      </w:pPr>
    </w:p>
    <w:p w:rsidR="000B6F89" w:rsidRDefault="000B6F89" w:rsidP="000B6F89">
      <w:pPr>
        <w:pStyle w:val="NoSpacing"/>
      </w:pPr>
    </w:p>
    <w:p w:rsidR="000B6F89" w:rsidRPr="008E55C4" w:rsidRDefault="000B6F89" w:rsidP="000B6F89">
      <w:pPr>
        <w:pStyle w:val="NoSpacing"/>
      </w:pPr>
      <w:r>
        <w:t>20 September 2016</w:t>
      </w:r>
    </w:p>
    <w:p w:rsidR="006B2F86" w:rsidRPr="000B6F89" w:rsidRDefault="000B6F89" w:rsidP="00E71FC3">
      <w:pPr>
        <w:pStyle w:val="NoSpacing"/>
      </w:pPr>
      <w:bookmarkStart w:id="0" w:name="_GoBack"/>
      <w:bookmarkEnd w:id="0"/>
    </w:p>
    <w:sectPr w:rsidR="006B2F86" w:rsidRPr="000B6F8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F89" w:rsidRDefault="000B6F89" w:rsidP="00E71FC3">
      <w:pPr>
        <w:spacing w:after="0" w:line="240" w:lineRule="auto"/>
      </w:pPr>
      <w:r>
        <w:separator/>
      </w:r>
    </w:p>
  </w:endnote>
  <w:endnote w:type="continuationSeparator" w:id="0">
    <w:p w:rsidR="000B6F89" w:rsidRDefault="000B6F8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F89" w:rsidRDefault="000B6F89" w:rsidP="00E71FC3">
      <w:pPr>
        <w:spacing w:after="0" w:line="240" w:lineRule="auto"/>
      </w:pPr>
      <w:r>
        <w:separator/>
      </w:r>
    </w:p>
  </w:footnote>
  <w:footnote w:type="continuationSeparator" w:id="0">
    <w:p w:rsidR="000B6F89" w:rsidRDefault="000B6F8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F89"/>
    <w:rsid w:val="000B6F89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C8F8A"/>
  <w15:chartTrackingRefBased/>
  <w15:docId w15:val="{DD2EC9B5-0434-4E52-A92D-06AB92FD0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2016-09-20T19:15:00Z</dcterms:created>
  <dcterms:modified xsi:type="dcterms:W3CDTF">2016-09-20T19:16:00Z</dcterms:modified>
</cp:coreProperties>
</file>