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A4709" w14:textId="759F513B" w:rsidR="004D3E7C" w:rsidRDefault="004D3E7C" w:rsidP="004D3E7C">
      <w:pPr>
        <w:pStyle w:val="NoSpacing"/>
      </w:pPr>
      <w:r>
        <w:rPr>
          <w:u w:val="single"/>
        </w:rPr>
        <w:t>John ISELE</w:t>
      </w:r>
      <w:r>
        <w:t xml:space="preserve">        (</w:t>
      </w:r>
      <w:r w:rsidR="00974A1E">
        <w:t>d</w:t>
      </w:r>
      <w:r>
        <w:t>.1494)</w:t>
      </w:r>
    </w:p>
    <w:p w14:paraId="6F442BD0" w14:textId="77777777" w:rsidR="004D3E7C" w:rsidRDefault="004D3E7C" w:rsidP="004D3E7C">
      <w:pPr>
        <w:pStyle w:val="NoSpacing"/>
      </w:pPr>
      <w:r>
        <w:t>of Sundridge, Kent.</w:t>
      </w:r>
    </w:p>
    <w:p w14:paraId="2551BB08" w14:textId="77777777" w:rsidR="004D3E7C" w:rsidRDefault="004D3E7C" w:rsidP="004D3E7C">
      <w:pPr>
        <w:pStyle w:val="NoSpacing"/>
      </w:pPr>
    </w:p>
    <w:p w14:paraId="701EB44D" w14:textId="77777777" w:rsidR="00974A1E" w:rsidRDefault="00974A1E" w:rsidP="004D3E7C">
      <w:pPr>
        <w:pStyle w:val="NoSpacing"/>
      </w:pPr>
    </w:p>
    <w:p w14:paraId="1487BC8C" w14:textId="0465F376" w:rsidR="00974A1E" w:rsidRDefault="00974A1E" w:rsidP="004D3E7C">
      <w:pPr>
        <w:pStyle w:val="NoSpacing"/>
      </w:pPr>
      <w:r>
        <w:t>Son of John Isle.</w:t>
      </w:r>
    </w:p>
    <w:p w14:paraId="7BEBF49B" w14:textId="58EB9D2F" w:rsidR="00974A1E" w:rsidRDefault="00974A1E" w:rsidP="004D3E7C">
      <w:pPr>
        <w:pStyle w:val="NoSpacing"/>
      </w:pPr>
      <w:r>
        <w:t xml:space="preserve">( </w:t>
      </w:r>
      <w:hyperlink r:id="rId7" w:history="1">
        <w:r w:rsidRPr="000B7057">
          <w:rPr>
            <w:rStyle w:val="Hyperlink"/>
          </w:rPr>
          <w:t>https://www.kentarchaeology.org.uk/records/will-of-john-isele-of-sundridge-1493</w:t>
        </w:r>
      </w:hyperlink>
      <w:r>
        <w:t xml:space="preserve"> )</w:t>
      </w:r>
    </w:p>
    <w:p w14:paraId="700B0369" w14:textId="086C56CE" w:rsidR="00974A1E" w:rsidRDefault="00974A1E" w:rsidP="00974A1E">
      <w:pPr>
        <w:pStyle w:val="NoSpacing"/>
      </w:pPr>
      <w:r>
        <w:t>= Alice.</w:t>
      </w:r>
    </w:p>
    <w:p w14:paraId="369BE26A" w14:textId="1549C1BF" w:rsidR="00974A1E" w:rsidRDefault="00974A1E" w:rsidP="00974A1E">
      <w:pPr>
        <w:pStyle w:val="NoSpacing"/>
      </w:pPr>
      <w:r>
        <w:t>(ibid.)</w:t>
      </w:r>
    </w:p>
    <w:p w14:paraId="2C3B7799" w14:textId="77777777" w:rsidR="004D3E7C" w:rsidRDefault="004D3E7C" w:rsidP="004D3E7C">
      <w:pPr>
        <w:pStyle w:val="NoSpacing"/>
      </w:pPr>
      <w:r>
        <w:t>Son:  Thomas(q.v.).</w:t>
      </w:r>
    </w:p>
    <w:p w14:paraId="0067F0BE" w14:textId="77777777" w:rsidR="004D3E7C" w:rsidRDefault="004D3E7C" w:rsidP="004D3E7C">
      <w:pPr>
        <w:pStyle w:val="NoSpacing"/>
      </w:pPr>
      <w:r>
        <w:t>(“Testamenta Cantiana: West Kent” by Leland L. Duncan. p.67)</w:t>
      </w:r>
    </w:p>
    <w:p w14:paraId="04C83ACF" w14:textId="0756C336" w:rsidR="00974A1E" w:rsidRDefault="00974A1E" w:rsidP="004D3E7C">
      <w:pPr>
        <w:pStyle w:val="NoSpacing"/>
      </w:pPr>
      <w:r>
        <w:t>Other sons:   William and Edward.</w:t>
      </w:r>
    </w:p>
    <w:p w14:paraId="569F7B56" w14:textId="33CC70B0" w:rsidR="00974A1E" w:rsidRDefault="00974A1E" w:rsidP="004D3E7C">
      <w:pPr>
        <w:pStyle w:val="NoSpacing"/>
      </w:pPr>
      <w:r>
        <w:t xml:space="preserve">( </w:t>
      </w:r>
      <w:hyperlink r:id="rId8" w:history="1">
        <w:r w:rsidRPr="000B7057">
          <w:rPr>
            <w:rStyle w:val="Hyperlink"/>
          </w:rPr>
          <w:t>https://www.kentarchaeology.org.uk/records/will-of-john-isele-of-sundridge-1493</w:t>
        </w:r>
      </w:hyperlink>
      <w:r>
        <w:t xml:space="preserve"> )</w:t>
      </w:r>
    </w:p>
    <w:p w14:paraId="2E8B596E" w14:textId="77777777" w:rsidR="004D3E7C" w:rsidRDefault="004D3E7C" w:rsidP="004D3E7C">
      <w:pPr>
        <w:pStyle w:val="NoSpacing"/>
      </w:pPr>
    </w:p>
    <w:p w14:paraId="32F2917A" w14:textId="77777777" w:rsidR="004D3E7C" w:rsidRDefault="004D3E7C" w:rsidP="004D3E7C">
      <w:pPr>
        <w:pStyle w:val="NoSpacing"/>
      </w:pPr>
    </w:p>
    <w:p w14:paraId="23E9F0D9" w14:textId="76CD98FD" w:rsidR="00974A1E" w:rsidRDefault="00974A1E" w:rsidP="004D3E7C">
      <w:pPr>
        <w:pStyle w:val="NoSpacing"/>
      </w:pPr>
      <w:r>
        <w:t xml:space="preserve">     Oct.1483</w:t>
      </w:r>
      <w:r>
        <w:tab/>
        <w:t>He was implicated in the rebellion.    (Harl.433 IV p.108)</w:t>
      </w:r>
    </w:p>
    <w:p w14:paraId="4A7EC3B3" w14:textId="3F2BDF6C" w:rsidR="00974A1E" w:rsidRDefault="00974A1E" w:rsidP="004D3E7C">
      <w:pPr>
        <w:pStyle w:val="NoSpacing"/>
      </w:pPr>
      <w:r>
        <w:t>16 Feb.1484</w:t>
      </w:r>
      <w:r>
        <w:tab/>
        <w:t>He was granted a general pardon.   (C.P.R. 1476 – 85 p.382)</w:t>
      </w:r>
    </w:p>
    <w:p w14:paraId="022498FA" w14:textId="78A4A016" w:rsidR="00974A1E" w:rsidRDefault="00974A1E" w:rsidP="004D3E7C">
      <w:pPr>
        <w:pStyle w:val="NoSpacing"/>
      </w:pPr>
      <w:r>
        <w:t>27 Oct.1490</w:t>
      </w:r>
      <w:r>
        <w:tab/>
      </w:r>
      <w:r w:rsidR="004C0F47">
        <w:t>He was on a commission to deliver Maidstone gaol.</w:t>
      </w:r>
    </w:p>
    <w:p w14:paraId="7E3C50D2" w14:textId="0C8A37EA" w:rsidR="004C0F47" w:rsidRDefault="004C0F47" w:rsidP="004D3E7C">
      <w:pPr>
        <w:pStyle w:val="NoSpacing"/>
      </w:pPr>
      <w:r>
        <w:tab/>
      </w:r>
      <w:r>
        <w:tab/>
        <w:t>(C.P.R. 1485-94 p.348)</w:t>
      </w:r>
    </w:p>
    <w:p w14:paraId="14331D62" w14:textId="69A4A162" w:rsidR="00974A1E" w:rsidRDefault="00974A1E" w:rsidP="004D3E7C">
      <w:pPr>
        <w:pStyle w:val="NoSpacing"/>
      </w:pPr>
      <w:r>
        <w:t>25 Oct.1493</w:t>
      </w:r>
      <w:r>
        <w:tab/>
        <w:t>He made his Will.</w:t>
      </w:r>
    </w:p>
    <w:p w14:paraId="2A3FE46F" w14:textId="49BAFC13" w:rsidR="00974A1E" w:rsidRDefault="00974A1E" w:rsidP="004D3E7C">
      <w:pPr>
        <w:pStyle w:val="NoSpacing"/>
      </w:pPr>
      <w:r>
        <w:tab/>
      </w:r>
      <w:r>
        <w:tab/>
        <w:t xml:space="preserve">( </w:t>
      </w:r>
      <w:hyperlink r:id="rId9" w:history="1">
        <w:r w:rsidRPr="000B7057">
          <w:rPr>
            <w:rStyle w:val="Hyperlink"/>
          </w:rPr>
          <w:t>https://www.kentarchaeology.org.uk/records/will-of-john-isele-of-sundridge-1493</w:t>
        </w:r>
      </w:hyperlink>
      <w:r>
        <w:t xml:space="preserve"> )</w:t>
      </w:r>
    </w:p>
    <w:p w14:paraId="525F927F" w14:textId="11200A75" w:rsidR="00974A1E" w:rsidRDefault="00974A1E" w:rsidP="004D3E7C">
      <w:pPr>
        <w:pStyle w:val="NoSpacing"/>
      </w:pPr>
      <w:r>
        <w:t>16 Nov.1494</w:t>
      </w:r>
      <w:r>
        <w:tab/>
        <w:t>Probate of his Will.   (ibid.)</w:t>
      </w:r>
    </w:p>
    <w:p w14:paraId="01123C84" w14:textId="77777777" w:rsidR="00974A1E" w:rsidRDefault="00974A1E" w:rsidP="004D3E7C">
      <w:pPr>
        <w:pStyle w:val="NoSpacing"/>
      </w:pPr>
    </w:p>
    <w:p w14:paraId="58F46234" w14:textId="77777777" w:rsidR="00974A1E" w:rsidRDefault="00974A1E" w:rsidP="004D3E7C">
      <w:pPr>
        <w:pStyle w:val="NoSpacing"/>
      </w:pPr>
    </w:p>
    <w:p w14:paraId="1EC3C63F" w14:textId="5C8921CC" w:rsidR="004D3E7C" w:rsidRDefault="00974A1E" w:rsidP="004D3E7C">
      <w:pPr>
        <w:pStyle w:val="NoSpacing"/>
      </w:pPr>
      <w:r>
        <w:t>[n.b.</w:t>
      </w:r>
      <w:r w:rsidR="004D3E7C">
        <w:tab/>
        <w:t>1494</w:t>
      </w:r>
      <w:r w:rsidR="004D3E7C">
        <w:tab/>
        <w:t>He made his Will, in which he left his little mass book and other items to</w:t>
      </w:r>
    </w:p>
    <w:p w14:paraId="579918F4" w14:textId="393983EE" w:rsidR="004D3E7C" w:rsidRDefault="004D3E7C" w:rsidP="004D3E7C">
      <w:pPr>
        <w:pStyle w:val="NoSpacing"/>
      </w:pPr>
      <w:r>
        <w:tab/>
      </w:r>
      <w:r>
        <w:tab/>
        <w:t xml:space="preserve">Thomas, and money for a vestement for Sevenoaks Church.   </w:t>
      </w:r>
    </w:p>
    <w:p w14:paraId="4EB3BBB7" w14:textId="404F0BAE" w:rsidR="00974A1E" w:rsidRDefault="00974A1E" w:rsidP="004D3E7C">
      <w:pPr>
        <w:pStyle w:val="NoSpacing"/>
      </w:pPr>
      <w:r>
        <w:tab/>
      </w:r>
      <w:r>
        <w:tab/>
      </w:r>
      <w:r>
        <w:t>(“Testamenta Cantiana: West Kent” by Leland L. Duncan. p.67)</w:t>
      </w:r>
      <w:r>
        <w:t xml:space="preserve">   ]</w:t>
      </w:r>
    </w:p>
    <w:p w14:paraId="43D0CDD2" w14:textId="4A986450" w:rsidR="00974A1E" w:rsidRDefault="00974A1E" w:rsidP="004D3E7C">
      <w:pPr>
        <w:pStyle w:val="NoSpacing"/>
      </w:pPr>
    </w:p>
    <w:p w14:paraId="275F4014" w14:textId="77777777" w:rsidR="004D3E7C" w:rsidRDefault="004D3E7C" w:rsidP="004D3E7C">
      <w:pPr>
        <w:pStyle w:val="NoSpacing"/>
      </w:pPr>
    </w:p>
    <w:p w14:paraId="0C2A0746" w14:textId="77777777" w:rsidR="004D3E7C" w:rsidRDefault="004D3E7C" w:rsidP="004D3E7C">
      <w:pPr>
        <w:pStyle w:val="NoSpacing"/>
      </w:pPr>
    </w:p>
    <w:p w14:paraId="4365D143" w14:textId="77777777" w:rsidR="004D3E7C" w:rsidRDefault="004D3E7C" w:rsidP="004D3E7C">
      <w:pPr>
        <w:pStyle w:val="NoSpacing"/>
      </w:pPr>
      <w:r>
        <w:t>3 April 2019</w:t>
      </w:r>
    </w:p>
    <w:p w14:paraId="53CE71D2" w14:textId="66AE3F76" w:rsidR="004C0F47" w:rsidRPr="00E71FC3" w:rsidRDefault="004C0F47" w:rsidP="00E71FC3">
      <w:pPr>
        <w:pStyle w:val="NoSpacing"/>
      </w:pPr>
      <w:r>
        <w:t>24 October 2024</w:t>
      </w:r>
    </w:p>
    <w:sectPr w:rsidR="006B2F86" w:rsidRPr="00E71FC3"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E37E9" w14:textId="77777777" w:rsidR="004D3E7C" w:rsidRDefault="004D3E7C" w:rsidP="00E71FC3">
      <w:pPr>
        <w:spacing w:after="0" w:line="240" w:lineRule="auto"/>
      </w:pPr>
      <w:r>
        <w:separator/>
      </w:r>
    </w:p>
  </w:endnote>
  <w:endnote w:type="continuationSeparator" w:id="0">
    <w:p w14:paraId="7104F211" w14:textId="77777777" w:rsidR="004D3E7C" w:rsidRDefault="004D3E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0D9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166B2" w14:textId="77777777" w:rsidR="004D3E7C" w:rsidRDefault="004D3E7C" w:rsidP="00E71FC3">
      <w:pPr>
        <w:spacing w:after="0" w:line="240" w:lineRule="auto"/>
      </w:pPr>
      <w:r>
        <w:separator/>
      </w:r>
    </w:p>
  </w:footnote>
  <w:footnote w:type="continuationSeparator" w:id="0">
    <w:p w14:paraId="5FFA61BD" w14:textId="77777777" w:rsidR="004D3E7C" w:rsidRDefault="004D3E7C" w:rsidP="00E71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A65BE"/>
    <w:multiLevelType w:val="hybridMultilevel"/>
    <w:tmpl w:val="9258E25A"/>
    <w:lvl w:ilvl="0" w:tplc="6F2423FA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81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7C"/>
    <w:rsid w:val="001A7C09"/>
    <w:rsid w:val="00426115"/>
    <w:rsid w:val="004C0F47"/>
    <w:rsid w:val="004D3E7C"/>
    <w:rsid w:val="00577BD5"/>
    <w:rsid w:val="00656CBA"/>
    <w:rsid w:val="006A1F77"/>
    <w:rsid w:val="00733BE7"/>
    <w:rsid w:val="00974A1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8C3C0"/>
  <w15:chartTrackingRefBased/>
  <w15:docId w15:val="{65A48D73-F0E6-44B8-A5B1-B69D88CD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74A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tarchaeology.org.uk/records/will-of-john-isele-of-sundridge-14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entarchaeology.org.uk/records/will-of-john-isele-of-sundridge-149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kentarchaeology.org.uk/records/will-of-john-isele-of-sundridge-149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2019-04-07T20:33:00Z</dcterms:created>
  <dcterms:modified xsi:type="dcterms:W3CDTF">2024-10-24T10:31:00Z</dcterms:modified>
</cp:coreProperties>
</file>