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2F" w:rsidRDefault="0075152F" w:rsidP="0075152F">
      <w:pPr>
        <w:pStyle w:val="NoSpacing"/>
      </w:pPr>
      <w:r>
        <w:rPr>
          <w:u w:val="single"/>
        </w:rPr>
        <w:t>Thomas ISAAK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5152F" w:rsidRDefault="0075152F" w:rsidP="0075152F">
      <w:pPr>
        <w:pStyle w:val="NoSpacing"/>
      </w:pPr>
    </w:p>
    <w:p w:rsidR="0075152F" w:rsidRDefault="0075152F" w:rsidP="0075152F">
      <w:pPr>
        <w:pStyle w:val="NoSpacing"/>
      </w:pPr>
    </w:p>
    <w:p w:rsidR="0075152F" w:rsidRDefault="0075152F" w:rsidP="0075152F">
      <w:pPr>
        <w:pStyle w:val="NoSpacing"/>
      </w:pPr>
      <w:r>
        <w:t>30 Oct.1434</w:t>
      </w:r>
      <w:r>
        <w:tab/>
        <w:t xml:space="preserve">He was a juror on the inquisition post mortem held in Great Dunham, </w:t>
      </w:r>
    </w:p>
    <w:p w:rsidR="0075152F" w:rsidRDefault="0075152F" w:rsidP="0075152F">
      <w:pPr>
        <w:pStyle w:val="NoSpacing"/>
      </w:pPr>
      <w:r>
        <w:tab/>
      </w:r>
      <w:r>
        <w:tab/>
        <w:t xml:space="preserve">Norfolk, into lands of the late Hugh </w:t>
      </w:r>
      <w:proofErr w:type="spellStart"/>
      <w:r>
        <w:t>Ryghtwis</w:t>
      </w:r>
      <w:proofErr w:type="spellEnd"/>
      <w:r>
        <w:t xml:space="preserve"> of South </w:t>
      </w:r>
      <w:proofErr w:type="spellStart"/>
      <w:r>
        <w:t>Burlingham</w:t>
      </w:r>
      <w:proofErr w:type="spellEnd"/>
      <w:r>
        <w:t>(q.v.).</w:t>
      </w:r>
    </w:p>
    <w:p w:rsidR="0075152F" w:rsidRDefault="0075152F" w:rsidP="0075152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24-309)</w:t>
      </w:r>
    </w:p>
    <w:p w:rsidR="0075152F" w:rsidRDefault="0075152F" w:rsidP="0075152F">
      <w:pPr>
        <w:pStyle w:val="NoSpacing"/>
      </w:pPr>
    </w:p>
    <w:p w:rsidR="0075152F" w:rsidRDefault="0075152F" w:rsidP="0075152F">
      <w:pPr>
        <w:pStyle w:val="NoSpacing"/>
      </w:pPr>
    </w:p>
    <w:p w:rsidR="0075152F" w:rsidRPr="00492651" w:rsidRDefault="0075152F" w:rsidP="0075152F">
      <w:pPr>
        <w:pStyle w:val="NoSpacing"/>
      </w:pPr>
      <w:r>
        <w:t>29 December 2017</w:t>
      </w:r>
    </w:p>
    <w:p w:rsidR="006B2F86" w:rsidRPr="0075152F" w:rsidRDefault="0075152F" w:rsidP="00E71FC3">
      <w:pPr>
        <w:pStyle w:val="NoSpacing"/>
      </w:pPr>
      <w:bookmarkStart w:id="0" w:name="_GoBack"/>
      <w:bookmarkEnd w:id="0"/>
    </w:p>
    <w:sectPr w:rsidR="006B2F86" w:rsidRPr="007515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52F" w:rsidRDefault="0075152F" w:rsidP="00E71FC3">
      <w:pPr>
        <w:spacing w:after="0" w:line="240" w:lineRule="auto"/>
      </w:pPr>
      <w:r>
        <w:separator/>
      </w:r>
    </w:p>
  </w:endnote>
  <w:endnote w:type="continuationSeparator" w:id="0">
    <w:p w:rsidR="0075152F" w:rsidRDefault="007515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52F" w:rsidRDefault="0075152F" w:rsidP="00E71FC3">
      <w:pPr>
        <w:spacing w:after="0" w:line="240" w:lineRule="auto"/>
      </w:pPr>
      <w:r>
        <w:separator/>
      </w:r>
    </w:p>
  </w:footnote>
  <w:footnote w:type="continuationSeparator" w:id="0">
    <w:p w:rsidR="0075152F" w:rsidRDefault="007515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2F"/>
    <w:rsid w:val="001A7C09"/>
    <w:rsid w:val="00577BD5"/>
    <w:rsid w:val="00656CBA"/>
    <w:rsid w:val="006A1F77"/>
    <w:rsid w:val="00733BE7"/>
    <w:rsid w:val="007515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93CA"/>
  <w15:chartTrackingRefBased/>
  <w15:docId w15:val="{821F0CDA-752B-422B-A14A-3F34806C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2017-12-29T19:09:00Z</dcterms:created>
  <dcterms:modified xsi:type="dcterms:W3CDTF">2017-12-29T19:09:00Z</dcterms:modified>
</cp:coreProperties>
</file>