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19EC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othe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ISLE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D3F19EB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Leicester.</w:t>
      </w:r>
    </w:p>
    <w:p w14:paraId="28D24C81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DAC49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72192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18AFA898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city and suburbs of Leicester.</w:t>
      </w:r>
    </w:p>
    <w:p w14:paraId="25E39ECB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284FA7D7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6B1A2" w14:textId="77777777" w:rsidR="00B928BA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39551D" w14:textId="77777777" w:rsidR="00B928BA" w:rsidRPr="00680D2B" w:rsidRDefault="00B928BA" w:rsidP="00B92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729B21FA" w14:textId="2D831B65" w:rsidR="00BA00AB" w:rsidRPr="00B928B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928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50D09" w14:textId="77777777" w:rsidR="00B928BA" w:rsidRDefault="00B928BA" w:rsidP="009139A6">
      <w:r>
        <w:separator/>
      </w:r>
    </w:p>
  </w:endnote>
  <w:endnote w:type="continuationSeparator" w:id="0">
    <w:p w14:paraId="5DEA956C" w14:textId="77777777" w:rsidR="00B928BA" w:rsidRDefault="00B928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BE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3A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79D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3774F" w14:textId="77777777" w:rsidR="00B928BA" w:rsidRDefault="00B928BA" w:rsidP="009139A6">
      <w:r>
        <w:separator/>
      </w:r>
    </w:p>
  </w:footnote>
  <w:footnote w:type="continuationSeparator" w:id="0">
    <w:p w14:paraId="65F04574" w14:textId="77777777" w:rsidR="00B928BA" w:rsidRDefault="00B928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77A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5D4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37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BA"/>
    <w:rsid w:val="000666E0"/>
    <w:rsid w:val="002510B7"/>
    <w:rsid w:val="005C130B"/>
    <w:rsid w:val="00826F5C"/>
    <w:rsid w:val="009139A6"/>
    <w:rsid w:val="009448BB"/>
    <w:rsid w:val="00A3176C"/>
    <w:rsid w:val="00AE65F8"/>
    <w:rsid w:val="00B928B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0E373"/>
  <w15:chartTrackingRefBased/>
  <w15:docId w15:val="{E0BEBDBE-4775-41E1-B1C6-14576824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2021-05-11T06:37:00Z</dcterms:created>
  <dcterms:modified xsi:type="dcterms:W3CDTF">2021-05-11T06:38:00Z</dcterms:modified>
</cp:coreProperties>
</file>