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188" w:rsidRDefault="00ED6188" w:rsidP="00ED6188">
      <w:pPr>
        <w:pStyle w:val="NoSpacing"/>
      </w:pPr>
      <w:r>
        <w:rPr>
          <w:u w:val="single"/>
        </w:rPr>
        <w:t>John IRLAM</w:t>
      </w:r>
      <w:r>
        <w:t xml:space="preserve">       (fl.1450)</w:t>
      </w:r>
    </w:p>
    <w:p w:rsidR="00ED6188" w:rsidRDefault="00ED6188" w:rsidP="00ED6188">
      <w:pPr>
        <w:pStyle w:val="NoSpacing"/>
      </w:pPr>
      <w:r>
        <w:t>of Hetherset, Norfolk.  Husbandman.</w:t>
      </w:r>
    </w:p>
    <w:p w:rsidR="00ED6188" w:rsidRDefault="00ED6188" w:rsidP="00ED6188">
      <w:pPr>
        <w:pStyle w:val="NoSpacing"/>
      </w:pPr>
    </w:p>
    <w:p w:rsidR="00ED6188" w:rsidRDefault="00ED6188" w:rsidP="00ED6188">
      <w:pPr>
        <w:pStyle w:val="NoSpacing"/>
      </w:pPr>
    </w:p>
    <w:p w:rsidR="00ED6188" w:rsidRDefault="00ED6188" w:rsidP="00ED6188">
      <w:pPr>
        <w:pStyle w:val="NoSpacing"/>
      </w:pPr>
      <w:r>
        <w:tab/>
        <w:t>1450</w:t>
      </w:r>
      <w:r>
        <w:tab/>
        <w:t>He was one of those against whom Richard atte Wyke(q.v.) brought a plaint</w:t>
      </w:r>
    </w:p>
    <w:p w:rsidR="00ED6188" w:rsidRDefault="00ED6188" w:rsidP="00ED6188">
      <w:pPr>
        <w:pStyle w:val="NoSpacing"/>
      </w:pPr>
      <w:r>
        <w:tab/>
      </w:r>
      <w:r>
        <w:tab/>
        <w:t>of trespass and assault.</w:t>
      </w:r>
    </w:p>
    <w:p w:rsidR="00ED6188" w:rsidRDefault="00ED6188" w:rsidP="00ED6188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D6188" w:rsidRDefault="00ED6188" w:rsidP="00ED6188">
      <w:pPr>
        <w:pStyle w:val="NoSpacing"/>
      </w:pPr>
    </w:p>
    <w:p w:rsidR="00ED6188" w:rsidRDefault="00ED6188" w:rsidP="00ED6188">
      <w:pPr>
        <w:pStyle w:val="NoSpacing"/>
      </w:pPr>
    </w:p>
    <w:p w:rsidR="00ED6188" w:rsidRDefault="00ED6188" w:rsidP="00ED6188">
      <w:pPr>
        <w:pStyle w:val="NoSpacing"/>
      </w:pPr>
      <w:r>
        <w:t>9 December 2012</w:t>
      </w:r>
    </w:p>
    <w:p w:rsidR="00BA4020" w:rsidRPr="00186E49" w:rsidRDefault="00ED618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188" w:rsidRDefault="00ED6188" w:rsidP="00552EBA">
      <w:r>
        <w:separator/>
      </w:r>
    </w:p>
  </w:endnote>
  <w:endnote w:type="continuationSeparator" w:id="0">
    <w:p w:rsidR="00ED6188" w:rsidRDefault="00ED61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6188">
      <w:rPr>
        <w:noProof/>
      </w:rPr>
      <w:t>10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188" w:rsidRDefault="00ED6188" w:rsidP="00552EBA">
      <w:r>
        <w:separator/>
      </w:r>
    </w:p>
  </w:footnote>
  <w:footnote w:type="continuationSeparator" w:id="0">
    <w:p w:rsidR="00ED6188" w:rsidRDefault="00ED61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6188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2012-12-10T21:58:00Z</dcterms:created>
  <dcterms:modified xsi:type="dcterms:W3CDTF">2012-12-10T21:58:00Z</dcterms:modified>
</cp:coreProperties>
</file>