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C626D" w14:textId="77777777" w:rsidR="005D6DD9" w:rsidRDefault="005D6DD9" w:rsidP="005D6DD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HUGYNS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13B8B92E" w14:textId="77777777" w:rsidR="005D6DD9" w:rsidRDefault="005D6DD9" w:rsidP="005D6DD9">
      <w:pPr>
        <w:pStyle w:val="NoSpacing"/>
        <w:rPr>
          <w:rFonts w:eastAsia="Times New Roman" w:cs="Times New Roman"/>
          <w:szCs w:val="24"/>
        </w:rPr>
      </w:pPr>
    </w:p>
    <w:p w14:paraId="30A4DB6D" w14:textId="77777777" w:rsidR="005D6DD9" w:rsidRDefault="005D6DD9" w:rsidP="005D6DD9">
      <w:pPr>
        <w:pStyle w:val="NoSpacing"/>
        <w:rPr>
          <w:rFonts w:eastAsia="Times New Roman" w:cs="Times New Roman"/>
          <w:szCs w:val="24"/>
        </w:rPr>
      </w:pPr>
    </w:p>
    <w:p w14:paraId="3F82A38A" w14:textId="77777777" w:rsidR="005D6DD9" w:rsidRDefault="005D6DD9" w:rsidP="005D6DD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Jun.</w:t>
      </w:r>
      <w:r>
        <w:rPr>
          <w:rFonts w:eastAsia="Times New Roman" w:cs="Times New Roman"/>
          <w:szCs w:val="24"/>
        </w:rPr>
        <w:tab/>
        <w:t>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Taunton, Somerset,</w:t>
      </w:r>
    </w:p>
    <w:p w14:paraId="11C8AECA" w14:textId="77777777" w:rsidR="005D6DD9" w:rsidRDefault="005D6DD9" w:rsidP="005D6DD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lands of Robert </w:t>
      </w:r>
      <w:proofErr w:type="spellStart"/>
      <w:r>
        <w:rPr>
          <w:rFonts w:eastAsia="Times New Roman" w:cs="Times New Roman"/>
          <w:szCs w:val="24"/>
        </w:rPr>
        <w:t>Stenyng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5AE64410" w14:textId="77777777" w:rsidR="005D6DD9" w:rsidRDefault="005D6DD9" w:rsidP="005D6DD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ECDFAFE" w14:textId="77777777" w:rsidR="005D6DD9" w:rsidRDefault="005D6DD9" w:rsidP="005D6DD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p.95)</w:t>
      </w:r>
    </w:p>
    <w:p w14:paraId="4F22D2AA" w14:textId="77777777" w:rsidR="005D6DD9" w:rsidRDefault="005D6DD9" w:rsidP="005D6DD9">
      <w:pPr>
        <w:pStyle w:val="NoSpacing"/>
        <w:rPr>
          <w:rFonts w:eastAsia="Times New Roman" w:cs="Times New Roman"/>
          <w:szCs w:val="24"/>
        </w:rPr>
      </w:pPr>
    </w:p>
    <w:p w14:paraId="05F8AF49" w14:textId="77777777" w:rsidR="005D6DD9" w:rsidRDefault="005D6DD9" w:rsidP="005D6DD9">
      <w:pPr>
        <w:pStyle w:val="NoSpacing"/>
        <w:rPr>
          <w:rFonts w:eastAsia="Times New Roman" w:cs="Times New Roman"/>
          <w:szCs w:val="24"/>
        </w:rPr>
      </w:pPr>
    </w:p>
    <w:p w14:paraId="306929BC" w14:textId="77777777" w:rsidR="005D6DD9" w:rsidRDefault="005D6DD9" w:rsidP="005D6DD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July 2023</w:t>
      </w:r>
    </w:p>
    <w:p w14:paraId="50031E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1BBAE" w14:textId="77777777" w:rsidR="005D6DD9" w:rsidRDefault="005D6DD9" w:rsidP="009139A6">
      <w:r>
        <w:separator/>
      </w:r>
    </w:p>
  </w:endnote>
  <w:endnote w:type="continuationSeparator" w:id="0">
    <w:p w14:paraId="2E0030EA" w14:textId="77777777" w:rsidR="005D6DD9" w:rsidRDefault="005D6D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50F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5A6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F79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8EFEE" w14:textId="77777777" w:rsidR="005D6DD9" w:rsidRDefault="005D6DD9" w:rsidP="009139A6">
      <w:r>
        <w:separator/>
      </w:r>
    </w:p>
  </w:footnote>
  <w:footnote w:type="continuationSeparator" w:id="0">
    <w:p w14:paraId="489E5D2F" w14:textId="77777777" w:rsidR="005D6DD9" w:rsidRDefault="005D6D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42E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BCD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71B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D9"/>
    <w:rsid w:val="000666E0"/>
    <w:rsid w:val="002510B7"/>
    <w:rsid w:val="005C130B"/>
    <w:rsid w:val="005D6DD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DCE64"/>
  <w15:chartTrackingRefBased/>
  <w15:docId w15:val="{DEB89384-A7A6-4056-A949-CE669B91D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2023-07-09T19:48:00Z</dcterms:created>
  <dcterms:modified xsi:type="dcterms:W3CDTF">2023-07-09T19:49:00Z</dcterms:modified>
</cp:coreProperties>
</file>