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396E4" w14:textId="540211E4" w:rsidR="006B2F86" w:rsidRDefault="001F0E38" w:rsidP="00E71FC3">
      <w:pPr>
        <w:pStyle w:val="NoSpacing"/>
      </w:pPr>
      <w:r>
        <w:rPr>
          <w:u w:val="single"/>
        </w:rPr>
        <w:t>Andrew HUDE</w:t>
      </w:r>
      <w:r>
        <w:t xml:space="preserve">  </w:t>
      </w:r>
      <w:proofErr w:type="gramStart"/>
      <w:r>
        <w:t xml:space="preserve">   (</w:t>
      </w:r>
      <w:proofErr w:type="gramEnd"/>
      <w:r>
        <w:t>d.1415)</w:t>
      </w:r>
    </w:p>
    <w:p w14:paraId="6E75400D" w14:textId="0E3B1987" w:rsidR="001F0E38" w:rsidRDefault="001F0E38" w:rsidP="00E71FC3">
      <w:pPr>
        <w:pStyle w:val="NoSpacing"/>
      </w:pPr>
      <w:r>
        <w:t xml:space="preserve">Vicar of </w:t>
      </w:r>
      <w:proofErr w:type="spellStart"/>
      <w:r>
        <w:t>Colebrooke</w:t>
      </w:r>
      <w:proofErr w:type="spellEnd"/>
      <w:r>
        <w:t>, Devon.</w:t>
      </w:r>
    </w:p>
    <w:p w14:paraId="0C4F0133" w14:textId="4DEDBAFF" w:rsidR="001F0E38" w:rsidRDefault="001F0E38" w:rsidP="00E71FC3">
      <w:pPr>
        <w:pStyle w:val="NoSpacing"/>
      </w:pPr>
    </w:p>
    <w:p w14:paraId="342BAEB1" w14:textId="0AD97EEA" w:rsidR="001F0E38" w:rsidRDefault="001F0E38" w:rsidP="00E71FC3">
      <w:pPr>
        <w:pStyle w:val="NoSpacing"/>
      </w:pPr>
    </w:p>
    <w:p w14:paraId="54E69CD7" w14:textId="25D1B064" w:rsidR="001F0E38" w:rsidRDefault="001F0E38" w:rsidP="00E71FC3">
      <w:pPr>
        <w:pStyle w:val="NoSpacing"/>
      </w:pPr>
      <w:r>
        <w:t xml:space="preserve">  3 Jan.1416</w:t>
      </w:r>
      <w:r>
        <w:tab/>
        <w:t>Dead by.    (“Stafford Register” p.157)</w:t>
      </w:r>
    </w:p>
    <w:p w14:paraId="7868A233" w14:textId="61236F5E" w:rsidR="001F0E38" w:rsidRDefault="001F0E38" w:rsidP="00E71FC3">
      <w:pPr>
        <w:pStyle w:val="NoSpacing"/>
      </w:pPr>
    </w:p>
    <w:p w14:paraId="27745845" w14:textId="356B10DB" w:rsidR="001F0E38" w:rsidRDefault="001F0E38" w:rsidP="00E71FC3">
      <w:pPr>
        <w:pStyle w:val="NoSpacing"/>
      </w:pPr>
    </w:p>
    <w:p w14:paraId="67726777" w14:textId="57A373D0" w:rsidR="001F0E38" w:rsidRPr="001F0E38" w:rsidRDefault="001F0E38" w:rsidP="00E71FC3">
      <w:pPr>
        <w:pStyle w:val="NoSpacing"/>
      </w:pPr>
      <w:r>
        <w:t>18 January 2019</w:t>
      </w:r>
      <w:bookmarkStart w:id="0" w:name="_GoBack"/>
      <w:bookmarkEnd w:id="0"/>
    </w:p>
    <w:sectPr w:rsidR="001F0E38" w:rsidRPr="001F0E3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0A395" w14:textId="77777777" w:rsidR="001F0E38" w:rsidRDefault="001F0E38" w:rsidP="00E71FC3">
      <w:pPr>
        <w:spacing w:after="0" w:line="240" w:lineRule="auto"/>
      </w:pPr>
      <w:r>
        <w:separator/>
      </w:r>
    </w:p>
  </w:endnote>
  <w:endnote w:type="continuationSeparator" w:id="0">
    <w:p w14:paraId="0FEB296F" w14:textId="77777777" w:rsidR="001F0E38" w:rsidRDefault="001F0E3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C44E6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80637F" w14:textId="77777777" w:rsidR="001F0E38" w:rsidRDefault="001F0E38" w:rsidP="00E71FC3">
      <w:pPr>
        <w:spacing w:after="0" w:line="240" w:lineRule="auto"/>
      </w:pPr>
      <w:r>
        <w:separator/>
      </w:r>
    </w:p>
  </w:footnote>
  <w:footnote w:type="continuationSeparator" w:id="0">
    <w:p w14:paraId="085C51C6" w14:textId="77777777" w:rsidR="001F0E38" w:rsidRDefault="001F0E3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E38"/>
    <w:rsid w:val="001A7C09"/>
    <w:rsid w:val="001F0E3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38F47"/>
  <w15:chartTrackingRefBased/>
  <w15:docId w15:val="{109CD6C1-767B-43E1-BA6B-2F8E09CFB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2019-01-18T16:34:00Z</dcterms:created>
  <dcterms:modified xsi:type="dcterms:W3CDTF">2019-01-18T16:44:00Z</dcterms:modified>
</cp:coreProperties>
</file>