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</w:rPr>
        <w:t>Henry HOVYNDEN</w:t>
      </w:r>
      <w:r>
        <w:rPr>
          <w:rStyle w:val="Hyperlink"/>
          <w:u w:val="none"/>
        </w:rPr>
        <w:t xml:space="preserve">      (fl.1442)</w:t>
      </w:r>
    </w:p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</w:t>
      </w:r>
      <w:proofErr w:type="spellStart"/>
      <w:r>
        <w:rPr>
          <w:rStyle w:val="Hyperlink"/>
          <w:u w:val="none"/>
        </w:rPr>
        <w:t>Staplehurst</w:t>
      </w:r>
      <w:proofErr w:type="spellEnd"/>
      <w:r>
        <w:rPr>
          <w:rStyle w:val="Hyperlink"/>
          <w:u w:val="none"/>
        </w:rPr>
        <w:t>, Kent.</w:t>
      </w:r>
    </w:p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  <w:t>1442</w:t>
      </w:r>
      <w:r>
        <w:rPr>
          <w:rStyle w:val="Hyperlink"/>
          <w:u w:val="none"/>
        </w:rPr>
        <w:tab/>
        <w:t xml:space="preserve">He quitclaimed all actions against John </w:t>
      </w:r>
      <w:proofErr w:type="spellStart"/>
      <w:r>
        <w:rPr>
          <w:rStyle w:val="Hyperlink"/>
          <w:u w:val="none"/>
        </w:rPr>
        <w:t>Robarde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proofErr w:type="gramStart"/>
      <w:r>
        <w:rPr>
          <w:rStyle w:val="Hyperlink"/>
          <w:u w:val="none"/>
        </w:rPr>
        <w:t>Glassenbury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 and</w:t>
      </w:r>
    </w:p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 xml:space="preserve">John </w:t>
      </w:r>
      <w:proofErr w:type="spellStart"/>
      <w:r>
        <w:rPr>
          <w:rStyle w:val="Hyperlink"/>
          <w:u w:val="none"/>
        </w:rPr>
        <w:t>Watte</w:t>
      </w:r>
      <w:proofErr w:type="spellEnd"/>
      <w:r>
        <w:rPr>
          <w:rStyle w:val="Hyperlink"/>
          <w:u w:val="none"/>
        </w:rPr>
        <w:t xml:space="preserve"> of </w:t>
      </w:r>
      <w:proofErr w:type="spellStart"/>
      <w:proofErr w:type="gramStart"/>
      <w:r>
        <w:rPr>
          <w:rStyle w:val="Hyperlink"/>
          <w:u w:val="none"/>
        </w:rPr>
        <w:t>Hawkhurst</w:t>
      </w:r>
      <w:proofErr w:type="spellEnd"/>
      <w:r>
        <w:rPr>
          <w:rStyle w:val="Hyperlink"/>
          <w:u w:val="none"/>
        </w:rPr>
        <w:t>(</w:t>
      </w:r>
      <w:proofErr w:type="gramEnd"/>
      <w:r>
        <w:rPr>
          <w:rStyle w:val="Hyperlink"/>
          <w:u w:val="none"/>
        </w:rPr>
        <w:t>q.v.).</w:t>
      </w:r>
    </w:p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  <w:t>(</w:t>
      </w:r>
      <w:hyperlink r:id="rId7" w:history="1">
        <w:r w:rsidRPr="002A25E2">
          <w:rPr>
            <w:rStyle w:val="Hyperlink"/>
          </w:rPr>
          <w:t>www.discovery.nationalarchives.gov.uk</w:t>
        </w:r>
      </w:hyperlink>
      <w:r>
        <w:rPr>
          <w:rStyle w:val="Hyperlink"/>
          <w:u w:val="none"/>
        </w:rPr>
        <w:t xml:space="preserve">   </w:t>
      </w:r>
      <w:proofErr w:type="spellStart"/>
      <w:r>
        <w:rPr>
          <w:rStyle w:val="Hyperlink"/>
          <w:u w:val="none"/>
        </w:rPr>
        <w:t>ref.P</w:t>
      </w:r>
      <w:proofErr w:type="spellEnd"/>
      <w:r>
        <w:rPr>
          <w:rStyle w:val="Hyperlink"/>
          <w:u w:val="none"/>
        </w:rPr>
        <w:t xml:space="preserve"> 178/29/18)</w:t>
      </w:r>
    </w:p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</w:p>
    <w:p w:rsidR="005C4DB9" w:rsidRDefault="005C4DB9" w:rsidP="005C4DB9">
      <w:pPr>
        <w:pStyle w:val="NoSpacing"/>
        <w:tabs>
          <w:tab w:val="left" w:pos="720"/>
          <w:tab w:val="left" w:pos="1440"/>
          <w:tab w:val="left" w:pos="6210"/>
        </w:tabs>
        <w:ind w:left="1440" w:hanging="1440"/>
        <w:rPr>
          <w:rStyle w:val="Hyperlink"/>
          <w:u w:val="none"/>
        </w:rPr>
      </w:pPr>
      <w:r>
        <w:rPr>
          <w:rStyle w:val="Hyperlink"/>
          <w:u w:val="none"/>
        </w:rPr>
        <w:t>10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DB9" w:rsidRDefault="005C4DB9" w:rsidP="00920DE3">
      <w:pPr>
        <w:spacing w:after="0" w:line="240" w:lineRule="auto"/>
      </w:pPr>
      <w:r>
        <w:separator/>
      </w:r>
    </w:p>
  </w:endnote>
  <w:endnote w:type="continuationSeparator" w:id="0">
    <w:p w:rsidR="005C4DB9" w:rsidRDefault="005C4DB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DB9" w:rsidRDefault="005C4DB9" w:rsidP="00920DE3">
      <w:pPr>
        <w:spacing w:after="0" w:line="240" w:lineRule="auto"/>
      </w:pPr>
      <w:r>
        <w:separator/>
      </w:r>
    </w:p>
  </w:footnote>
  <w:footnote w:type="continuationSeparator" w:id="0">
    <w:p w:rsidR="005C4DB9" w:rsidRDefault="005C4DB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DB9"/>
    <w:rsid w:val="00120749"/>
    <w:rsid w:val="005C4DB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4DB9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C4DB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2015-03-19T22:23:00Z</dcterms:created>
  <dcterms:modified xsi:type="dcterms:W3CDTF">2015-03-19T22:23:00Z</dcterms:modified>
</cp:coreProperties>
</file>