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29D" w:rsidRDefault="00E4329D" w:rsidP="00E4329D">
      <w:pPr>
        <w:pStyle w:val="Body1"/>
        <w:rPr>
          <w:rFonts w:ascii="Marker Felt" w:hAnsi="Marker Felt"/>
        </w:rPr>
      </w:pPr>
      <w:r>
        <w:rPr>
          <w:rFonts w:ascii="Marker Felt" w:hAnsi="Marker Felt"/>
          <w:u w:val="single"/>
        </w:rPr>
        <w:t>William HOVEL</w:t>
      </w:r>
      <w:r>
        <w:rPr>
          <w:rFonts w:ascii="Marker Felt" w:hAnsi="Marker Felt"/>
        </w:rPr>
        <w:t xml:space="preserve">       (fl.1401-26)</w:t>
      </w:r>
    </w:p>
    <w:p w:rsidR="00E4329D" w:rsidRDefault="00E4329D" w:rsidP="00E4329D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>Rector of St.Andrew’s Church, Wellingham, Norfolk.</w:t>
      </w:r>
    </w:p>
    <w:p w:rsidR="00E4329D" w:rsidRDefault="00E4329D" w:rsidP="00E4329D">
      <w:pPr>
        <w:pStyle w:val="Body1"/>
        <w:rPr>
          <w:rFonts w:ascii="Marker Felt" w:hAnsi="Marker Felt"/>
        </w:rPr>
      </w:pPr>
    </w:p>
    <w:p w:rsidR="00E4329D" w:rsidRDefault="00E4329D" w:rsidP="00E4329D">
      <w:pPr>
        <w:pStyle w:val="Body1"/>
        <w:rPr>
          <w:rFonts w:ascii="Marker Felt" w:hAnsi="Marker Felt"/>
        </w:rPr>
      </w:pPr>
    </w:p>
    <w:p w:rsidR="00E4329D" w:rsidRDefault="00E4329D" w:rsidP="00E4329D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ab/>
        <w:t>1401</w:t>
      </w:r>
      <w:r>
        <w:rPr>
          <w:rFonts w:ascii="Marker Felt" w:hAnsi="Marker Felt"/>
        </w:rPr>
        <w:tab/>
        <w:t>He became Rector.</w:t>
      </w:r>
    </w:p>
    <w:p w:rsidR="00E4329D" w:rsidRDefault="00E4329D" w:rsidP="00E4329D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ab/>
      </w:r>
      <w:r>
        <w:rPr>
          <w:rFonts w:ascii="Marker Felt" w:hAnsi="Marker Felt"/>
        </w:rPr>
        <w:tab/>
        <w:t>(</w:t>
      </w:r>
      <w:hyperlink r:id="rId7" w:history="1">
        <w:r>
          <w:rPr>
            <w:rStyle w:val="Hyperlink"/>
            <w:rFonts w:ascii="Marker Felt" w:hAnsi="Marker Felt"/>
          </w:rPr>
          <w:t>www.british-history.ac.uk/report.aspx?compid=78627</w:t>
        </w:r>
      </w:hyperlink>
      <w:r>
        <w:rPr>
          <w:rFonts w:ascii="Marker Felt" w:hAnsi="Marker Felt"/>
        </w:rPr>
        <w:t>)</w:t>
      </w:r>
    </w:p>
    <w:p w:rsidR="00E4329D" w:rsidRDefault="00E4329D" w:rsidP="00E4329D">
      <w:pPr>
        <w:pStyle w:val="Body1"/>
        <w:rPr>
          <w:rFonts w:ascii="Marker Felt" w:hAnsi="Marker Felt"/>
        </w:rPr>
      </w:pPr>
    </w:p>
    <w:p w:rsidR="00E4329D" w:rsidRDefault="00E4329D" w:rsidP="00E4329D">
      <w:pPr>
        <w:pStyle w:val="Body1"/>
        <w:rPr>
          <w:rFonts w:ascii="Marker Felt" w:hAnsi="Marker Felt"/>
        </w:rPr>
      </w:pPr>
    </w:p>
    <w:p w:rsidR="00BA4020" w:rsidRPr="00186E49" w:rsidRDefault="00E4329D" w:rsidP="00E4329D">
      <w:pPr>
        <w:pStyle w:val="NoSpacing"/>
      </w:pPr>
      <w:r>
        <w:rPr>
          <w:rFonts w:ascii="Marker Felt" w:hAnsi="Marker Felt"/>
        </w:rPr>
        <w:t>27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29D" w:rsidRDefault="00E4329D" w:rsidP="00552EBA">
      <w:r>
        <w:separator/>
      </w:r>
    </w:p>
  </w:endnote>
  <w:endnote w:type="continuationSeparator" w:id="0">
    <w:p w:rsidR="00E4329D" w:rsidRDefault="00E432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329D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29D" w:rsidRDefault="00E4329D" w:rsidP="00552EBA">
      <w:r>
        <w:separator/>
      </w:r>
    </w:p>
  </w:footnote>
  <w:footnote w:type="continuationSeparator" w:id="0">
    <w:p w:rsidR="00E4329D" w:rsidRDefault="00E432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329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4329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4329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2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2013-05-29T18:24:00Z</dcterms:created>
  <dcterms:modified xsi:type="dcterms:W3CDTF">2013-05-29T18:25:00Z</dcterms:modified>
</cp:coreProperties>
</file>