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6E4" w:rsidRDefault="006856E4" w:rsidP="006856E4">
      <w:pPr>
        <w:pStyle w:val="NoSpacing"/>
      </w:pPr>
      <w:r>
        <w:rPr>
          <w:u w:val="single"/>
        </w:rPr>
        <w:t>Julian HOUTHON</w:t>
      </w:r>
      <w:r>
        <w:t xml:space="preserve">      (fl.1450)</w:t>
      </w:r>
    </w:p>
    <w:p w:rsidR="006856E4" w:rsidRDefault="006856E4" w:rsidP="006856E4">
      <w:pPr>
        <w:pStyle w:val="NoSpacing"/>
      </w:pPr>
    </w:p>
    <w:p w:rsidR="006856E4" w:rsidRDefault="006856E4" w:rsidP="006856E4">
      <w:pPr>
        <w:pStyle w:val="NoSpacing"/>
      </w:pPr>
    </w:p>
    <w:p w:rsidR="006856E4" w:rsidRDefault="006856E4" w:rsidP="006856E4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6856E4" w:rsidRDefault="006856E4" w:rsidP="006856E4">
      <w:pPr>
        <w:pStyle w:val="NoSpacing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856E4" w:rsidRDefault="006856E4" w:rsidP="006856E4">
      <w:pPr>
        <w:pStyle w:val="NoSpacing"/>
      </w:pPr>
    </w:p>
    <w:p w:rsidR="006856E4" w:rsidRDefault="006856E4" w:rsidP="006856E4">
      <w:pPr>
        <w:pStyle w:val="NoSpacing"/>
      </w:pPr>
    </w:p>
    <w:p w:rsidR="006856E4" w:rsidRPr="006856E4" w:rsidRDefault="006856E4" w:rsidP="006856E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tab/>
        <w:t>1450</w:t>
      </w:r>
      <w:r>
        <w:tab/>
        <w:t xml:space="preserve">They and William </w:t>
      </w:r>
      <w:proofErr w:type="spellStart"/>
      <w:r>
        <w:t>Wryth</w:t>
      </w:r>
      <w:proofErr w:type="spellEnd"/>
      <w:r>
        <w:t xml:space="preserve"> of </w:t>
      </w:r>
      <w:proofErr w:type="spellStart"/>
      <w:proofErr w:type="gramStart"/>
      <w:r>
        <w:t>Cricklade</w:t>
      </w:r>
      <w:proofErr w:type="spellEnd"/>
      <w:r>
        <w:t>(</w:t>
      </w:r>
      <w:proofErr w:type="gramEnd"/>
      <w:r>
        <w:t xml:space="preserve">q.v.), </w:t>
      </w:r>
      <w:r w:rsidRPr="006856E4">
        <w:rPr>
          <w:rStyle w:val="Hyperlink"/>
          <w:color w:val="auto"/>
          <w:u w:val="none"/>
        </w:rPr>
        <w:t>executors of Robert</w:t>
      </w:r>
    </w:p>
    <w:p w:rsidR="006856E4" w:rsidRPr="006856E4" w:rsidRDefault="006856E4" w:rsidP="006856E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 w:rsidRPr="006856E4">
        <w:rPr>
          <w:rStyle w:val="Hyperlink"/>
          <w:color w:val="auto"/>
          <w:u w:val="none"/>
        </w:rPr>
        <w:tab/>
      </w:r>
      <w:r w:rsidRPr="006856E4">
        <w:rPr>
          <w:rStyle w:val="Hyperlink"/>
          <w:color w:val="auto"/>
          <w:u w:val="none"/>
        </w:rPr>
        <w:tab/>
      </w:r>
      <w:proofErr w:type="spellStart"/>
      <w:r w:rsidRPr="006856E4">
        <w:rPr>
          <w:rStyle w:val="Hyperlink"/>
          <w:color w:val="auto"/>
          <w:u w:val="none"/>
        </w:rPr>
        <w:t>Justise</w:t>
      </w:r>
      <w:proofErr w:type="spellEnd"/>
      <w:r w:rsidRPr="006856E4">
        <w:rPr>
          <w:rStyle w:val="Hyperlink"/>
          <w:color w:val="auto"/>
          <w:u w:val="none"/>
        </w:rPr>
        <w:t xml:space="preserve"> of Salisbury, made a plaint of debt against Robert Bray of </w:t>
      </w:r>
    </w:p>
    <w:p w:rsidR="006856E4" w:rsidRDefault="006856E4" w:rsidP="006856E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 w:rsidRPr="006856E4">
        <w:rPr>
          <w:rStyle w:val="Hyperlink"/>
          <w:color w:val="auto"/>
          <w:u w:val="none"/>
        </w:rPr>
        <w:tab/>
      </w:r>
      <w:r w:rsidRPr="006856E4">
        <w:rPr>
          <w:rStyle w:val="Hyperlink"/>
          <w:color w:val="auto"/>
          <w:u w:val="none"/>
        </w:rPr>
        <w:tab/>
      </w:r>
      <w:proofErr w:type="spellStart"/>
      <w:proofErr w:type="gramStart"/>
      <w:r w:rsidRPr="006856E4">
        <w:rPr>
          <w:rStyle w:val="Hyperlink"/>
          <w:color w:val="auto"/>
          <w:u w:val="none"/>
        </w:rPr>
        <w:t>Watlington</w:t>
      </w:r>
      <w:proofErr w:type="spellEnd"/>
      <w:r w:rsidRPr="006856E4">
        <w:rPr>
          <w:rStyle w:val="Hyperlink"/>
          <w:color w:val="auto"/>
          <w:u w:val="none"/>
        </w:rPr>
        <w:t>(</w:t>
      </w:r>
      <w:proofErr w:type="gramEnd"/>
      <w:r w:rsidRPr="006856E4">
        <w:rPr>
          <w:rStyle w:val="Hyperlink"/>
          <w:color w:val="auto"/>
          <w:u w:val="none"/>
        </w:rPr>
        <w:t>q.v.).</w:t>
      </w:r>
      <w:r>
        <w:rPr>
          <w:rStyle w:val="Hyperlink"/>
          <w:color w:val="auto"/>
          <w:u w:val="none"/>
        </w:rPr>
        <w:t xml:space="preserve">  (ibid.)</w:t>
      </w:r>
      <w:bookmarkStart w:id="0" w:name="_GoBack"/>
      <w:bookmarkEnd w:id="0"/>
    </w:p>
    <w:p w:rsidR="006856E4" w:rsidRDefault="006856E4" w:rsidP="006856E4">
      <w:pPr>
        <w:pStyle w:val="NoSpacing"/>
      </w:pPr>
    </w:p>
    <w:p w:rsidR="006856E4" w:rsidRDefault="006856E4" w:rsidP="006856E4">
      <w:pPr>
        <w:pStyle w:val="NoSpacing"/>
      </w:pPr>
    </w:p>
    <w:p w:rsidR="006856E4" w:rsidRDefault="006856E4" w:rsidP="006856E4">
      <w:pPr>
        <w:pStyle w:val="NoSpacing"/>
      </w:pPr>
      <w:r>
        <w:t>4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6E4" w:rsidRDefault="006856E4" w:rsidP="00920DE3">
      <w:pPr>
        <w:spacing w:after="0" w:line="240" w:lineRule="auto"/>
      </w:pPr>
      <w:r>
        <w:separator/>
      </w:r>
    </w:p>
  </w:endnote>
  <w:endnote w:type="continuationSeparator" w:id="0">
    <w:p w:rsidR="006856E4" w:rsidRDefault="006856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6E4" w:rsidRDefault="006856E4" w:rsidP="00920DE3">
      <w:pPr>
        <w:spacing w:after="0" w:line="240" w:lineRule="auto"/>
      </w:pPr>
      <w:r>
        <w:separator/>
      </w:r>
    </w:p>
  </w:footnote>
  <w:footnote w:type="continuationSeparator" w:id="0">
    <w:p w:rsidR="006856E4" w:rsidRDefault="006856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6E4"/>
    <w:rsid w:val="00120749"/>
    <w:rsid w:val="00624CAE"/>
    <w:rsid w:val="006856E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6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6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2015-06-24T16:18:00Z</dcterms:created>
  <dcterms:modified xsi:type="dcterms:W3CDTF">2015-06-24T16:19:00Z</dcterms:modified>
</cp:coreProperties>
</file>